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90" w:rsidRPr="002B1E9B" w:rsidRDefault="00550890" w:rsidP="00550890">
      <w:pPr>
        <w:pStyle w:val="a3"/>
        <w:jc w:val="center"/>
        <w:rPr>
          <w:color w:val="352F2B"/>
          <w:sz w:val="72"/>
          <w:szCs w:val="72"/>
        </w:rPr>
      </w:pPr>
      <w:r w:rsidRPr="002B1E9B">
        <w:rPr>
          <w:b/>
          <w:color w:val="FF6600"/>
          <w:sz w:val="72"/>
          <w:szCs w:val="72"/>
        </w:rPr>
        <w:t>«</w:t>
      </w:r>
      <w:r>
        <w:rPr>
          <w:b/>
          <w:color w:val="FF6600"/>
          <w:sz w:val="72"/>
          <w:szCs w:val="72"/>
        </w:rPr>
        <w:t>Поговорим о ФГОС дошкольного образования</w:t>
      </w:r>
      <w:r w:rsidRPr="002B1E9B">
        <w:rPr>
          <w:b/>
          <w:color w:val="FF6600"/>
          <w:sz w:val="72"/>
          <w:szCs w:val="72"/>
        </w:rPr>
        <w:t>»</w:t>
      </w:r>
      <w:r w:rsidRPr="002B1E9B">
        <w:rPr>
          <w:color w:val="352F2B"/>
          <w:sz w:val="72"/>
          <w:szCs w:val="72"/>
        </w:rPr>
        <w:t xml:space="preserve"> </w:t>
      </w:r>
    </w:p>
    <w:p w:rsidR="00550890" w:rsidRPr="00D16E2B" w:rsidRDefault="00550890" w:rsidP="00550890">
      <w:pPr>
        <w:pStyle w:val="a3"/>
        <w:jc w:val="center"/>
        <w:rPr>
          <w:b/>
          <w:color w:val="352F2B"/>
          <w:sz w:val="36"/>
          <w:szCs w:val="36"/>
        </w:rPr>
      </w:pPr>
      <w:r w:rsidRPr="00D16E2B">
        <w:rPr>
          <w:b/>
          <w:color w:val="352F2B"/>
          <w:sz w:val="36"/>
          <w:szCs w:val="36"/>
        </w:rPr>
        <w:t>Отвечаем на вопросы родителей</w:t>
      </w:r>
    </w:p>
    <w:p w:rsidR="00550890" w:rsidRPr="00D16E2B" w:rsidRDefault="00550890" w:rsidP="00550890">
      <w:pPr>
        <w:pStyle w:val="a3"/>
        <w:jc w:val="center"/>
        <w:rPr>
          <w:b/>
          <w:color w:val="352F2B"/>
          <w:sz w:val="36"/>
          <w:szCs w:val="36"/>
        </w:rPr>
      </w:pPr>
      <w:r w:rsidRPr="00D16E2B">
        <w:rPr>
          <w:b/>
          <w:color w:val="352F2B"/>
          <w:sz w:val="36"/>
          <w:szCs w:val="36"/>
        </w:rPr>
        <w:t>Уважаемые родители!</w:t>
      </w:r>
    </w:p>
    <w:p w:rsidR="00550890" w:rsidRPr="00116A67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 xml:space="preserve">С 1 января 2014 года </w:t>
      </w:r>
      <w:r w:rsidR="00D16E2B">
        <w:rPr>
          <w:color w:val="352F2B"/>
          <w:sz w:val="36"/>
          <w:szCs w:val="36"/>
        </w:rPr>
        <w:t xml:space="preserve"> по 1 сентября 2016г </w:t>
      </w:r>
      <w:r w:rsidRPr="00116A67">
        <w:rPr>
          <w:color w:val="352F2B"/>
          <w:sz w:val="36"/>
          <w:szCs w:val="36"/>
        </w:rPr>
        <w:t>все дошкольные образовател</w:t>
      </w:r>
      <w:r>
        <w:rPr>
          <w:color w:val="352F2B"/>
          <w:sz w:val="36"/>
          <w:szCs w:val="36"/>
        </w:rPr>
        <w:t>ьные учреждения России</w:t>
      </w:r>
      <w:r w:rsidR="00D16E2B">
        <w:rPr>
          <w:color w:val="352F2B"/>
          <w:sz w:val="36"/>
          <w:szCs w:val="36"/>
        </w:rPr>
        <w:t xml:space="preserve"> переходят</w:t>
      </w:r>
      <w:r w:rsidRPr="00116A67">
        <w:rPr>
          <w:color w:val="352F2B"/>
          <w:sz w:val="36"/>
          <w:szCs w:val="36"/>
        </w:rPr>
        <w:t xml:space="preserve"> на новый Федеральный государственный образовательный стандарт дошкольного образования </w:t>
      </w:r>
      <w:r>
        <w:rPr>
          <w:color w:val="352F2B"/>
          <w:sz w:val="36"/>
          <w:szCs w:val="36"/>
        </w:rPr>
        <w:t xml:space="preserve">(ФГОС </w:t>
      </w:r>
      <w:proofErr w:type="gramStart"/>
      <w:r>
        <w:rPr>
          <w:color w:val="352F2B"/>
          <w:sz w:val="36"/>
          <w:szCs w:val="36"/>
        </w:rPr>
        <w:t>ДО</w:t>
      </w:r>
      <w:proofErr w:type="gramEnd"/>
      <w:r>
        <w:rPr>
          <w:color w:val="352F2B"/>
          <w:sz w:val="36"/>
          <w:szCs w:val="36"/>
        </w:rPr>
        <w:t>)</w:t>
      </w:r>
      <w:r w:rsidRPr="00116A67">
        <w:rPr>
          <w:color w:val="352F2B"/>
          <w:sz w:val="36"/>
          <w:szCs w:val="36"/>
        </w:rPr>
        <w:t>.</w:t>
      </w:r>
    </w:p>
    <w:p w:rsidR="00550890" w:rsidRPr="00116A67" w:rsidRDefault="00550890" w:rsidP="00550890">
      <w:pPr>
        <w:pStyle w:val="a3"/>
        <w:jc w:val="both"/>
        <w:rPr>
          <w:color w:val="FF0066"/>
          <w:sz w:val="36"/>
          <w:szCs w:val="36"/>
        </w:rPr>
      </w:pPr>
      <w:r w:rsidRPr="00116A67">
        <w:rPr>
          <w:color w:val="FF0066"/>
          <w:sz w:val="36"/>
          <w:szCs w:val="36"/>
        </w:rPr>
        <w:t>Что такое Федеральный государственный стандарт дошкольного образования?</w:t>
      </w:r>
    </w:p>
    <w:p w:rsidR="00550890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</w:t>
      </w:r>
      <w:r w:rsidR="00D16E2B">
        <w:rPr>
          <w:color w:val="352F2B"/>
          <w:sz w:val="36"/>
          <w:szCs w:val="36"/>
        </w:rPr>
        <w:t xml:space="preserve">ованию </w:t>
      </w:r>
      <w:r w:rsidRPr="00116A67">
        <w:rPr>
          <w:color w:val="352F2B"/>
          <w:sz w:val="36"/>
          <w:szCs w:val="36"/>
        </w:rPr>
        <w:t xml:space="preserve">». </w:t>
      </w:r>
    </w:p>
    <w:p w:rsidR="00550890" w:rsidRPr="00116A67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 xml:space="preserve">С официальным приказом о введении в действие ФГОС </w:t>
      </w:r>
      <w:proofErr w:type="gramStart"/>
      <w:r w:rsidRPr="00116A67">
        <w:rPr>
          <w:color w:val="352F2B"/>
          <w:sz w:val="36"/>
          <w:szCs w:val="36"/>
        </w:rPr>
        <w:t>ДО</w:t>
      </w:r>
      <w:proofErr w:type="gramEnd"/>
      <w:r w:rsidRPr="00116A67">
        <w:rPr>
          <w:color w:val="352F2B"/>
          <w:sz w:val="36"/>
          <w:szCs w:val="36"/>
        </w:rPr>
        <w:t xml:space="preserve"> и </w:t>
      </w:r>
      <w:proofErr w:type="gramStart"/>
      <w:r w:rsidRPr="00116A67">
        <w:rPr>
          <w:color w:val="352F2B"/>
          <w:sz w:val="36"/>
          <w:szCs w:val="36"/>
        </w:rPr>
        <w:t>текстом</w:t>
      </w:r>
      <w:proofErr w:type="gramEnd"/>
      <w:r w:rsidRPr="00116A67">
        <w:rPr>
          <w:color w:val="352F2B"/>
          <w:sz w:val="36"/>
          <w:szCs w:val="36"/>
        </w:rPr>
        <w:t xml:space="preserve"> Стандарта можно познакомиться по ссылке:</w:t>
      </w:r>
      <w:r>
        <w:rPr>
          <w:color w:val="352F2B"/>
          <w:sz w:val="36"/>
          <w:szCs w:val="36"/>
        </w:rPr>
        <w:t xml:space="preserve"> </w:t>
      </w:r>
      <w:r w:rsidRPr="00116A67">
        <w:rPr>
          <w:color w:val="352F2B"/>
          <w:sz w:val="36"/>
          <w:szCs w:val="36"/>
        </w:rPr>
        <w:t>http://www.rg.ru/2013/11/25/doshk-standart-dok.html</w:t>
      </w:r>
    </w:p>
    <w:p w:rsidR="00550890" w:rsidRPr="00116A67" w:rsidRDefault="00550890" w:rsidP="00550890">
      <w:pPr>
        <w:pStyle w:val="a3"/>
        <w:jc w:val="both"/>
        <w:rPr>
          <w:color w:val="FF0066"/>
          <w:sz w:val="36"/>
          <w:szCs w:val="36"/>
        </w:rPr>
      </w:pPr>
      <w:r w:rsidRPr="00116A67">
        <w:rPr>
          <w:color w:val="FF0066"/>
          <w:sz w:val="36"/>
          <w:szCs w:val="36"/>
        </w:rPr>
        <w:t>Что является отличительной особенностью Стандарта?</w:t>
      </w:r>
    </w:p>
    <w:p w:rsidR="00550890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>Впервые в истории дошкольное детство стало особым самоценн</w:t>
      </w:r>
      <w:r>
        <w:rPr>
          <w:color w:val="352F2B"/>
          <w:sz w:val="36"/>
          <w:szCs w:val="36"/>
        </w:rPr>
        <w:t xml:space="preserve">ым уровнем образования, </w:t>
      </w:r>
      <w:proofErr w:type="gramStart"/>
      <w:r>
        <w:rPr>
          <w:color w:val="352F2B"/>
          <w:sz w:val="36"/>
          <w:szCs w:val="36"/>
        </w:rPr>
        <w:t>ставящем</w:t>
      </w:r>
      <w:proofErr w:type="gramEnd"/>
      <w:r w:rsidRPr="00116A67">
        <w:rPr>
          <w:color w:val="352F2B"/>
          <w:sz w:val="36"/>
          <w:szCs w:val="36"/>
        </w:rPr>
        <w:t xml:space="preserve"> главной целью формирование успешной личности. </w:t>
      </w:r>
    </w:p>
    <w:p w:rsidR="00550890" w:rsidRPr="00116A67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 xml:space="preserve">Ключевая установка стандарта - поддержка разнообразия детства через создание условий социальной ситуации </w:t>
      </w:r>
      <w:r>
        <w:rPr>
          <w:color w:val="352F2B"/>
          <w:sz w:val="36"/>
          <w:szCs w:val="36"/>
        </w:rPr>
        <w:t>содействия взрослых и детей для</w:t>
      </w:r>
      <w:r w:rsidRPr="00116A67">
        <w:rPr>
          <w:color w:val="352F2B"/>
          <w:sz w:val="36"/>
          <w:szCs w:val="36"/>
        </w:rPr>
        <w:t xml:space="preserve"> развития способностей каждого ребенка.</w:t>
      </w:r>
    </w:p>
    <w:p w:rsidR="00550890" w:rsidRDefault="00550890" w:rsidP="00550890">
      <w:pPr>
        <w:pStyle w:val="a3"/>
        <w:jc w:val="both"/>
        <w:rPr>
          <w:color w:val="FF0066"/>
          <w:sz w:val="36"/>
          <w:szCs w:val="36"/>
        </w:rPr>
      </w:pPr>
    </w:p>
    <w:p w:rsidR="00550890" w:rsidRDefault="00550890" w:rsidP="00550890">
      <w:pPr>
        <w:pStyle w:val="a3"/>
        <w:jc w:val="both"/>
        <w:rPr>
          <w:color w:val="FF0066"/>
          <w:sz w:val="36"/>
          <w:szCs w:val="36"/>
        </w:rPr>
      </w:pPr>
    </w:p>
    <w:p w:rsidR="00550890" w:rsidRPr="00116A67" w:rsidRDefault="00550890" w:rsidP="00550890">
      <w:pPr>
        <w:pStyle w:val="a3"/>
        <w:jc w:val="both"/>
        <w:rPr>
          <w:color w:val="FF0066"/>
          <w:sz w:val="36"/>
          <w:szCs w:val="36"/>
        </w:rPr>
      </w:pPr>
      <w:r w:rsidRPr="00116A67">
        <w:rPr>
          <w:color w:val="FF0066"/>
          <w:sz w:val="36"/>
          <w:szCs w:val="36"/>
        </w:rPr>
        <w:t>Каков должен быть выпускник ДОУ?</w:t>
      </w:r>
    </w:p>
    <w:p w:rsidR="00550890" w:rsidRPr="00116A67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</w:t>
      </w:r>
      <w:r>
        <w:rPr>
          <w:color w:val="352F2B"/>
          <w:sz w:val="36"/>
          <w:szCs w:val="36"/>
        </w:rPr>
        <w:t>ым усилиям, любознательность. То</w:t>
      </w:r>
      <w:r w:rsidRPr="00116A67">
        <w:rPr>
          <w:color w:val="352F2B"/>
          <w:sz w:val="36"/>
          <w:szCs w:val="36"/>
        </w:rPr>
        <w:t xml:space="preserve"> е</w:t>
      </w:r>
      <w:r>
        <w:rPr>
          <w:color w:val="352F2B"/>
          <w:sz w:val="36"/>
          <w:szCs w:val="36"/>
        </w:rPr>
        <w:t>сть</w:t>
      </w:r>
      <w:r w:rsidRPr="00116A67">
        <w:rPr>
          <w:color w:val="352F2B"/>
          <w:sz w:val="36"/>
          <w:szCs w:val="36"/>
        </w:rPr>
        <w:t xml:space="preserve"> главной целью дошкольного образования является не подготовка к школе.</w:t>
      </w:r>
    </w:p>
    <w:p w:rsidR="00550890" w:rsidRPr="00116A67" w:rsidRDefault="00550890" w:rsidP="00550890">
      <w:pPr>
        <w:pStyle w:val="a3"/>
        <w:jc w:val="both"/>
        <w:rPr>
          <w:color w:val="FF0066"/>
          <w:sz w:val="36"/>
          <w:szCs w:val="36"/>
        </w:rPr>
      </w:pPr>
      <w:r w:rsidRPr="00116A67">
        <w:rPr>
          <w:color w:val="FF0066"/>
          <w:sz w:val="36"/>
          <w:szCs w:val="36"/>
        </w:rPr>
        <w:t>Как ФГОС обеспечит подготовку детей к школе?</w:t>
      </w:r>
    </w:p>
    <w:p w:rsidR="00550890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 xml:space="preserve">Не ребенок должен быть готов к школе, а школа - к ребенку! Дети на выходе из детского сада должны быть,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</w:t>
      </w:r>
    </w:p>
    <w:p w:rsidR="00550890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 xml:space="preserve">Цель детского сада </w:t>
      </w:r>
      <w:r>
        <w:rPr>
          <w:color w:val="352F2B"/>
          <w:sz w:val="36"/>
          <w:szCs w:val="36"/>
        </w:rPr>
        <w:t>–</w:t>
      </w:r>
      <w:r w:rsidRPr="00116A67">
        <w:rPr>
          <w:color w:val="352F2B"/>
          <w:sz w:val="36"/>
          <w:szCs w:val="36"/>
        </w:rPr>
        <w:t xml:space="preserve"> </w:t>
      </w:r>
      <w:r>
        <w:rPr>
          <w:color w:val="352F2B"/>
          <w:sz w:val="36"/>
          <w:szCs w:val="36"/>
        </w:rPr>
        <w:t>социально-</w:t>
      </w:r>
      <w:r w:rsidRPr="00116A67">
        <w:rPr>
          <w:color w:val="352F2B"/>
          <w:sz w:val="36"/>
          <w:szCs w:val="36"/>
        </w:rPr>
        <w:t>эмоционально</w:t>
      </w:r>
      <w:r>
        <w:rPr>
          <w:color w:val="352F2B"/>
          <w:sz w:val="36"/>
          <w:szCs w:val="36"/>
        </w:rPr>
        <w:t>е</w:t>
      </w:r>
      <w:r w:rsidRPr="00116A67">
        <w:rPr>
          <w:color w:val="352F2B"/>
          <w:sz w:val="36"/>
          <w:szCs w:val="36"/>
        </w:rPr>
        <w:t xml:space="preserve">, </w:t>
      </w:r>
      <w:r>
        <w:rPr>
          <w:color w:val="352F2B"/>
          <w:sz w:val="36"/>
          <w:szCs w:val="36"/>
        </w:rPr>
        <w:t>физическое,</w:t>
      </w:r>
      <w:r w:rsidRPr="00116A67">
        <w:rPr>
          <w:color w:val="352F2B"/>
          <w:sz w:val="36"/>
          <w:szCs w:val="36"/>
        </w:rPr>
        <w:t xml:space="preserve"> </w:t>
      </w:r>
      <w:r>
        <w:rPr>
          <w:color w:val="352F2B"/>
          <w:sz w:val="36"/>
          <w:szCs w:val="36"/>
        </w:rPr>
        <w:t>коммуникативное, познавательное и речевое развитие ребенка. Необходимо с</w:t>
      </w:r>
      <w:r w:rsidRPr="00116A67">
        <w:rPr>
          <w:color w:val="352F2B"/>
          <w:sz w:val="36"/>
          <w:szCs w:val="36"/>
        </w:rPr>
        <w:t>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550890" w:rsidRDefault="00550890" w:rsidP="00550890">
      <w:pPr>
        <w:pStyle w:val="a3"/>
        <w:spacing w:before="0" w:beforeAutospacing="0" w:after="0" w:afterAutospacing="0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 xml:space="preserve">Пример: Ребенку 3 лет дали </w:t>
      </w:r>
      <w:r>
        <w:rPr>
          <w:color w:val="352F2B"/>
          <w:sz w:val="36"/>
          <w:szCs w:val="36"/>
        </w:rPr>
        <w:t>книгу с картинками</w:t>
      </w:r>
      <w:r w:rsidRPr="00116A67">
        <w:rPr>
          <w:color w:val="352F2B"/>
          <w:sz w:val="36"/>
          <w:szCs w:val="36"/>
        </w:rPr>
        <w:t xml:space="preserve">, он приставил пальчики и стал раздвигать эту картинку в книге. </w:t>
      </w:r>
    </w:p>
    <w:p w:rsidR="00550890" w:rsidRDefault="00550890" w:rsidP="00550890">
      <w:pPr>
        <w:pStyle w:val="a3"/>
        <w:spacing w:before="0" w:beforeAutospacing="0" w:after="0" w:afterAutospacing="0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 xml:space="preserve">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</w:t>
      </w:r>
    </w:p>
    <w:p w:rsidR="00550890" w:rsidRDefault="00550890" w:rsidP="00550890">
      <w:pPr>
        <w:pStyle w:val="a3"/>
        <w:jc w:val="both"/>
        <w:rPr>
          <w:color w:val="FF0066"/>
          <w:sz w:val="36"/>
          <w:szCs w:val="36"/>
        </w:rPr>
      </w:pPr>
    </w:p>
    <w:p w:rsidR="00550890" w:rsidRPr="009500F5" w:rsidRDefault="00550890" w:rsidP="00550890">
      <w:pPr>
        <w:pStyle w:val="a3"/>
        <w:jc w:val="both"/>
        <w:rPr>
          <w:color w:val="FF0066"/>
          <w:sz w:val="36"/>
          <w:szCs w:val="36"/>
        </w:rPr>
      </w:pPr>
      <w:r w:rsidRPr="009500F5">
        <w:rPr>
          <w:color w:val="FF0066"/>
          <w:sz w:val="36"/>
          <w:szCs w:val="36"/>
        </w:rPr>
        <w:t>Будут ли учиться дошкольники</w:t>
      </w:r>
      <w:r>
        <w:rPr>
          <w:color w:val="FF0066"/>
          <w:sz w:val="36"/>
          <w:szCs w:val="36"/>
        </w:rPr>
        <w:t xml:space="preserve"> в детском саду </w:t>
      </w:r>
      <w:r w:rsidRPr="009500F5">
        <w:rPr>
          <w:color w:val="FF0066"/>
          <w:sz w:val="36"/>
          <w:szCs w:val="36"/>
        </w:rPr>
        <w:t xml:space="preserve"> как в школе?</w:t>
      </w:r>
    </w:p>
    <w:p w:rsidR="00550890" w:rsidRPr="00116A67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>Ребенок должен учиться через игры. П</w:t>
      </w:r>
      <w:r>
        <w:rPr>
          <w:color w:val="352F2B"/>
          <w:sz w:val="36"/>
          <w:szCs w:val="36"/>
        </w:rPr>
        <w:t>олучить п</w:t>
      </w:r>
      <w:r w:rsidRPr="00116A67">
        <w:rPr>
          <w:color w:val="352F2B"/>
          <w:sz w:val="36"/>
          <w:szCs w:val="36"/>
        </w:rPr>
        <w:t xml:space="preserve">ервые навыки в </w:t>
      </w:r>
      <w:r>
        <w:rPr>
          <w:color w:val="352F2B"/>
          <w:sz w:val="36"/>
          <w:szCs w:val="36"/>
        </w:rPr>
        <w:t>рисовании, пении, танцах, чтении. Счет и письмо</w:t>
      </w:r>
      <w:r w:rsidRPr="00116A67">
        <w:rPr>
          <w:color w:val="352F2B"/>
          <w:sz w:val="36"/>
          <w:szCs w:val="36"/>
        </w:rPr>
        <w:t xml:space="preserve">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550890" w:rsidRPr="009500F5" w:rsidRDefault="00550890" w:rsidP="00550890">
      <w:pPr>
        <w:pStyle w:val="a3"/>
        <w:jc w:val="both"/>
        <w:rPr>
          <w:color w:val="FF0066"/>
          <w:sz w:val="36"/>
          <w:szCs w:val="36"/>
        </w:rPr>
      </w:pPr>
      <w:r w:rsidRPr="009500F5">
        <w:rPr>
          <w:color w:val="FF0066"/>
          <w:sz w:val="36"/>
          <w:szCs w:val="36"/>
        </w:rPr>
        <w:t>Каково участие родителей?</w:t>
      </w:r>
    </w:p>
    <w:p w:rsidR="00550890" w:rsidRDefault="00550890" w:rsidP="00550890">
      <w:pPr>
        <w:pStyle w:val="a3"/>
        <w:jc w:val="both"/>
        <w:rPr>
          <w:color w:val="352F2B"/>
          <w:sz w:val="36"/>
          <w:szCs w:val="36"/>
        </w:rPr>
      </w:pPr>
      <w:r w:rsidRPr="00116A67">
        <w:rPr>
          <w:color w:val="352F2B"/>
          <w:sz w:val="36"/>
          <w:szCs w:val="36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</w:t>
      </w:r>
      <w:r>
        <w:rPr>
          <w:color w:val="352F2B"/>
          <w:sz w:val="36"/>
          <w:szCs w:val="36"/>
        </w:rPr>
        <w:t>.</w:t>
      </w:r>
      <w:r w:rsidRPr="00116A67">
        <w:rPr>
          <w:color w:val="352F2B"/>
          <w:sz w:val="36"/>
          <w:szCs w:val="36"/>
        </w:rPr>
        <w:t xml:space="preserve"> </w:t>
      </w:r>
    </w:p>
    <w:p w:rsidR="00550890" w:rsidRPr="009500F5" w:rsidRDefault="00550890" w:rsidP="00550890">
      <w:pPr>
        <w:pStyle w:val="a3"/>
        <w:jc w:val="both"/>
        <w:rPr>
          <w:color w:val="352F2B"/>
          <w:sz w:val="36"/>
          <w:szCs w:val="36"/>
        </w:rPr>
      </w:pPr>
      <w:r>
        <w:rPr>
          <w:color w:val="352F2B"/>
          <w:sz w:val="36"/>
          <w:szCs w:val="36"/>
        </w:rPr>
        <w:t>Но необходимо «непосредственное вовлечение семей</w:t>
      </w:r>
      <w:r w:rsidRPr="009500F5">
        <w:rPr>
          <w:color w:val="352F2B"/>
          <w:sz w:val="36"/>
          <w:szCs w:val="36"/>
        </w:rPr>
        <w:t xml:space="preserve"> в образовательную деятельность, в том числе посредством создания образовательных проектов совместно с семьей</w:t>
      </w:r>
      <w:r>
        <w:rPr>
          <w:color w:val="352F2B"/>
          <w:sz w:val="36"/>
          <w:szCs w:val="36"/>
        </w:rPr>
        <w:t>,</w:t>
      </w:r>
      <w:r w:rsidRPr="009500F5">
        <w:rPr>
          <w:color w:val="352F2B"/>
          <w:sz w:val="36"/>
          <w:szCs w:val="36"/>
        </w:rPr>
        <w:t xml:space="preserve"> на основе выявления потребностей и поддержки </w:t>
      </w:r>
      <w:r>
        <w:rPr>
          <w:color w:val="352F2B"/>
          <w:sz w:val="36"/>
          <w:szCs w:val="36"/>
        </w:rPr>
        <w:t>образовательных инициатив семьи».</w:t>
      </w:r>
      <w:r w:rsidRPr="009500F5">
        <w:rPr>
          <w:color w:val="352F2B"/>
          <w:sz w:val="36"/>
          <w:szCs w:val="36"/>
        </w:rPr>
        <w:t xml:space="preserve"> </w:t>
      </w:r>
    </w:p>
    <w:p w:rsidR="00550890" w:rsidRPr="00116A67" w:rsidRDefault="00550890" w:rsidP="00550890">
      <w:pPr>
        <w:pStyle w:val="a3"/>
        <w:jc w:val="both"/>
        <w:rPr>
          <w:color w:val="352F2B"/>
          <w:sz w:val="36"/>
          <w:szCs w:val="36"/>
        </w:rPr>
      </w:pPr>
      <w:r>
        <w:rPr>
          <w:color w:val="352F2B"/>
          <w:sz w:val="36"/>
          <w:szCs w:val="36"/>
        </w:rPr>
        <w:t xml:space="preserve">Статья 44. </w:t>
      </w:r>
      <w:r w:rsidRPr="00116A67">
        <w:rPr>
          <w:color w:val="352F2B"/>
          <w:sz w:val="36"/>
          <w:szCs w:val="36"/>
        </w:rPr>
        <w:t xml:space="preserve">Закон </w:t>
      </w:r>
      <w:r>
        <w:rPr>
          <w:color w:val="352F2B"/>
          <w:sz w:val="36"/>
          <w:szCs w:val="36"/>
        </w:rPr>
        <w:t>«</w:t>
      </w:r>
      <w:r w:rsidRPr="00116A67">
        <w:rPr>
          <w:color w:val="352F2B"/>
          <w:sz w:val="36"/>
          <w:szCs w:val="36"/>
        </w:rPr>
        <w:t>Об образовании в РФ» «</w:t>
      </w:r>
      <w:r>
        <w:rPr>
          <w:color w:val="352F2B"/>
          <w:sz w:val="36"/>
          <w:szCs w:val="36"/>
        </w:rPr>
        <w:t>…</w:t>
      </w:r>
      <w:r w:rsidRPr="00116A67">
        <w:rPr>
          <w:color w:val="352F2B"/>
          <w:sz w:val="36"/>
          <w:szCs w:val="36"/>
        </w:rPr>
        <w:t>родители обязаны обеспечить получение детьми общего образования».</w:t>
      </w:r>
    </w:p>
    <w:p w:rsidR="00550890" w:rsidRPr="00116A67" w:rsidRDefault="00550890" w:rsidP="0055089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D1959" w:rsidRDefault="009D1959"/>
    <w:sectPr w:rsidR="009D1959" w:rsidSect="002B1E9B">
      <w:pgSz w:w="11906" w:h="16838"/>
      <w:pgMar w:top="567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50890"/>
    <w:rsid w:val="00550890"/>
    <w:rsid w:val="00974744"/>
    <w:rsid w:val="009D1959"/>
    <w:rsid w:val="00D1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535</Words>
  <Characters>3050</Characters>
  <Application>Microsoft Office Word</Application>
  <DocSecurity>0</DocSecurity>
  <Lines>25</Lines>
  <Paragraphs>7</Paragraphs>
  <ScaleCrop>false</ScaleCrop>
  <Company>Grizli777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2015-11-17T17:33:00Z</dcterms:created>
  <dcterms:modified xsi:type="dcterms:W3CDTF">2015-11-18T05:46:00Z</dcterms:modified>
</cp:coreProperties>
</file>