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56 «Буратино» города Белово»</w:t>
      </w: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DB8" w:rsidRPr="00E22B22" w:rsidRDefault="00E22B22" w:rsidP="000B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B22">
        <w:rPr>
          <w:rFonts w:ascii="Times New Roman" w:hAnsi="Times New Roman" w:cs="Times New Roman"/>
          <w:b/>
          <w:sz w:val="40"/>
          <w:szCs w:val="40"/>
        </w:rPr>
        <w:t>Надо ли д</w:t>
      </w:r>
      <w:r w:rsidR="000B06C1" w:rsidRPr="00E22B22">
        <w:rPr>
          <w:rFonts w:ascii="Times New Roman" w:hAnsi="Times New Roman" w:cs="Times New Roman"/>
          <w:b/>
          <w:sz w:val="40"/>
          <w:szCs w:val="40"/>
        </w:rPr>
        <w:t>етей баловать?</w:t>
      </w: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E22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E22B22" w:rsidRDefault="00E22B22" w:rsidP="00E22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Бугрова Т.А.</w:t>
      </w: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22" w:rsidRDefault="00E22B22" w:rsidP="000B0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6C1" w:rsidRDefault="000B06C1" w:rsidP="005C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Предоставленный сам себе ребёнок лишь изредка врывающийся в дом из какого-то своего дворового мира,- это не балованный ребёнок.</w:t>
      </w:r>
      <w:r w:rsidR="005C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Наоборот его все гонят,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шпыняют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ждут лишь одного: поскорей бы схватил кусок хлеба и убрался с глаз долой.</w:t>
      </w:r>
    </w:p>
    <w:p w:rsidR="000B06C1" w:rsidRDefault="000B06C1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балованный тот, кому дома хорошо, кого все любят. От того он и чувствует себя, абсолютно уверенным в этом мире, считает, что ему всё можно, и не от кого он не ждёт зла. Он доверчив, весел, бесхитростен: ему нечего хитрить</w:t>
      </w:r>
      <w:r w:rsidR="00290B74">
        <w:rPr>
          <w:rFonts w:ascii="Times New Roman" w:hAnsi="Times New Roman" w:cs="Times New Roman"/>
          <w:sz w:val="28"/>
          <w:szCs w:val="28"/>
        </w:rPr>
        <w:t>, он и так получает то, что хочет.</w:t>
      </w:r>
    </w:p>
    <w:p w:rsidR="00290B74" w:rsidRDefault="00290B7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Балованные дети редко вырастают жадными людьми. Балованные дети – счастливые дети, счастливые взрослые.</w:t>
      </w:r>
    </w:p>
    <w:p w:rsidR="005C4E16" w:rsidRDefault="00290B7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Счастливый, ухоженный, «закормленный» ребёнок вовсе не становится эгоистом. Если ему «всё позволено», если у него радостные отношения с миром, то первое чувство жалости  он испытывает не по отношению к себе, а по отношению к другим. </w:t>
      </w:r>
    </w:p>
    <w:p w:rsidR="005C4E16" w:rsidRDefault="00290B7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балованный, воспитанный в строгих правилах, окружённый всевозможными «нельзя!», «не смей!», с первых лет жизни знакомый с наказаниями, - такой ребёнок жалеет</w:t>
      </w:r>
      <w:r w:rsidR="005C4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себя, сосредотачивается на своих бедах и неприятностях, на себе.</w:t>
      </w:r>
      <w:r w:rsidR="00DC43D1">
        <w:rPr>
          <w:rFonts w:ascii="Times New Roman" w:hAnsi="Times New Roman" w:cs="Times New Roman"/>
          <w:sz w:val="28"/>
          <w:szCs w:val="28"/>
        </w:rPr>
        <w:t xml:space="preserve"> У него гораздо больше шансов стать эгоистом. </w:t>
      </w:r>
      <w:r w:rsidR="005C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74" w:rsidRDefault="00DC43D1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 боимся будущего непослушания детей, что приучаем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обуздывать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желания чуть ли не с первых шагов жизни, ещё до того, как ребенок научиться эти желания ощущать и выражать.</w:t>
      </w:r>
      <w:r w:rsidR="006E5504">
        <w:rPr>
          <w:rFonts w:ascii="Times New Roman" w:hAnsi="Times New Roman" w:cs="Times New Roman"/>
          <w:sz w:val="28"/>
          <w:szCs w:val="28"/>
        </w:rPr>
        <w:t xml:space="preserve"> Может быть, оттого подчас вырастают дети с очень бедным репертуаром желаний: им всё заранее кажется недоступным, невозможным. Так зарождаются безволие, равнодушие к жизни. Если ребёнок не научится добиваться своего от родителей, где и когда он научится, потом добиваться чего-нибудь от кого-нибудь? Если в каждом столкновении с родителями победа остаётся за отцом или матерью, - так ли уж выгодно это?</w:t>
      </w:r>
    </w:p>
    <w:p w:rsidR="006E5504" w:rsidRDefault="006E550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Старинная мудрость гласит: «</w:t>
      </w:r>
      <w:r w:rsidR="00BD7A20">
        <w:rPr>
          <w:rFonts w:ascii="Times New Roman" w:hAnsi="Times New Roman" w:cs="Times New Roman"/>
          <w:sz w:val="28"/>
          <w:szCs w:val="28"/>
        </w:rPr>
        <w:t xml:space="preserve">До пяти лет ребёнок – царь, до пятнадцати – слуга, после пятнадцати – друг». Если родители балуют </w:t>
      </w:r>
      <w:r w:rsidR="00BD7A20">
        <w:rPr>
          <w:rFonts w:ascii="Times New Roman" w:hAnsi="Times New Roman" w:cs="Times New Roman"/>
          <w:sz w:val="28"/>
          <w:szCs w:val="28"/>
        </w:rPr>
        <w:lastRenderedPageBreak/>
        <w:t>ребёнка в раннем детстве, они смогут строго обращаться с ним в подростковом возрасте, когда ему действительно нужны твёрдое руководство и дисциплина. Балованного в детстве ребёнка в одиннадцать-тринадцать лет можно держать очень строго, не боясь сломить его волю. А ведь часто</w:t>
      </w:r>
      <w:r w:rsidR="005C4E16">
        <w:rPr>
          <w:rFonts w:ascii="Times New Roman" w:hAnsi="Times New Roman" w:cs="Times New Roman"/>
          <w:sz w:val="28"/>
          <w:szCs w:val="28"/>
        </w:rPr>
        <w:t>, получается, наоборот:</w:t>
      </w:r>
      <w:r w:rsidR="00BD7A20">
        <w:rPr>
          <w:rFonts w:ascii="Times New Roman" w:hAnsi="Times New Roman" w:cs="Times New Roman"/>
          <w:sz w:val="28"/>
          <w:szCs w:val="28"/>
        </w:rPr>
        <w:t xml:space="preserve"> в детстве стремятся к абсолютному послушанию ребёнка, а позже, когда такое послушание необходимо, его уже не могут добиться.</w:t>
      </w:r>
    </w:p>
    <w:p w:rsidR="00BD7A20" w:rsidRPr="000B06C1" w:rsidRDefault="00BD7A20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согласиться с  призывом «Детей надо баловать» безоговорочно?  Как вы думаете?</w:t>
      </w:r>
    </w:p>
    <w:sectPr w:rsidR="00BD7A20" w:rsidRPr="000B06C1" w:rsidSect="00E22B22">
      <w:pgSz w:w="11906" w:h="16838"/>
      <w:pgMar w:top="1134" w:right="850" w:bottom="1134" w:left="1701" w:header="708" w:footer="708" w:gutter="0"/>
      <w:pgBorders w:offsetFrom="page">
        <w:top w:val="twistedLines2" w:sz="15" w:space="24" w:color="00B050"/>
        <w:left w:val="twistedLines2" w:sz="15" w:space="24" w:color="00B050"/>
        <w:bottom w:val="twistedLines2" w:sz="15" w:space="24" w:color="00B050"/>
        <w:right w:val="twistedLines2" w:sz="1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C1"/>
    <w:rsid w:val="000B06C1"/>
    <w:rsid w:val="00290B74"/>
    <w:rsid w:val="00331DB8"/>
    <w:rsid w:val="005C4E16"/>
    <w:rsid w:val="006E5504"/>
    <w:rsid w:val="00BD7A20"/>
    <w:rsid w:val="00DC43D1"/>
    <w:rsid w:val="00E2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Пользователь</cp:lastModifiedBy>
  <cp:revision>5</cp:revision>
  <dcterms:created xsi:type="dcterms:W3CDTF">2013-06-06T13:08:00Z</dcterms:created>
  <dcterms:modified xsi:type="dcterms:W3CDTF">2018-01-15T12:50:00Z</dcterms:modified>
</cp:coreProperties>
</file>