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32" w:rsidRPr="00985817" w:rsidRDefault="00451033" w:rsidP="00B21232">
      <w:pPr>
        <w:pStyle w:val="a5"/>
        <w:shd w:val="clear" w:color="auto" w:fill="FFFFFF"/>
        <w:spacing w:before="30" w:beforeAutospacing="0" w:after="30" w:afterAutospacing="0" w:line="276" w:lineRule="auto"/>
        <w:jc w:val="center"/>
        <w:rPr>
          <w:b/>
          <w:color w:val="000000"/>
        </w:rPr>
      </w:pPr>
      <w:r>
        <w:rPr>
          <w:b/>
          <w:bCs/>
          <w:sz w:val="23"/>
          <w:szCs w:val="23"/>
        </w:rPr>
        <w:t>План-график повышения квалификации</w:t>
      </w:r>
      <w:r w:rsidR="00B21232" w:rsidRPr="00B21232">
        <w:rPr>
          <w:b/>
          <w:color w:val="000000"/>
          <w:lang w:eastAsia="en-US"/>
        </w:rPr>
        <w:t xml:space="preserve"> </w:t>
      </w:r>
      <w:r w:rsidR="00B21232" w:rsidRPr="00985817">
        <w:rPr>
          <w:b/>
          <w:color w:val="000000"/>
          <w:lang w:eastAsia="en-US"/>
        </w:rPr>
        <w:t xml:space="preserve">аттестации  членами  </w:t>
      </w:r>
      <w:r w:rsidR="00B21232" w:rsidRPr="00985817">
        <w:rPr>
          <w:b/>
          <w:color w:val="000000"/>
        </w:rPr>
        <w:t xml:space="preserve"> методического объединения учителей</w:t>
      </w:r>
      <w:r w:rsidR="00B21232">
        <w:rPr>
          <w:b/>
          <w:color w:val="000000"/>
        </w:rPr>
        <w:t xml:space="preserve"> </w:t>
      </w:r>
      <w:r w:rsidR="00B21232" w:rsidRPr="00985817">
        <w:rPr>
          <w:b/>
          <w:color w:val="000000"/>
        </w:rPr>
        <w:t>естественно – научного цикла</w:t>
      </w:r>
    </w:p>
    <w:p w:rsidR="00451033" w:rsidRDefault="00B2329A" w:rsidP="00C72C39">
      <w:pPr>
        <w:ind w:right="423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МА</w:t>
      </w:r>
      <w:r w:rsidR="00451033">
        <w:rPr>
          <w:b/>
          <w:bCs/>
          <w:sz w:val="23"/>
          <w:szCs w:val="23"/>
        </w:rPr>
        <w:t>ОУ СОШ № 10 города Белово  в условиях реализации  ФГОС ООО</w:t>
      </w:r>
    </w:p>
    <w:p w:rsidR="00451033" w:rsidRDefault="00451033" w:rsidP="00451033">
      <w:pPr>
        <w:ind w:right="423" w:firstLine="708"/>
        <w:jc w:val="center"/>
        <w:rPr>
          <w:b/>
          <w:bCs/>
          <w:sz w:val="23"/>
          <w:szCs w:val="23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1559"/>
        <w:gridCol w:w="2268"/>
        <w:gridCol w:w="1418"/>
        <w:gridCol w:w="850"/>
        <w:gridCol w:w="851"/>
        <w:gridCol w:w="850"/>
        <w:gridCol w:w="851"/>
      </w:tblGrid>
      <w:tr w:rsidR="00E9358E" w:rsidTr="00C72C39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Учреждение ДПО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2020-2021 </w:t>
            </w:r>
            <w:proofErr w:type="spellStart"/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уч</w:t>
            </w:r>
            <w:proofErr w:type="spellEnd"/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2021-2022 </w:t>
            </w:r>
            <w:proofErr w:type="spellStart"/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уч</w:t>
            </w:r>
            <w:proofErr w:type="spellEnd"/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985817" w:rsidRDefault="00E9358E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985817">
              <w:rPr>
                <w:rFonts w:eastAsia="Times New Roman"/>
                <w:color w:val="000000"/>
                <w:lang w:eastAsia="en-US"/>
              </w:rPr>
              <w:t xml:space="preserve">2022-2023 </w:t>
            </w:r>
            <w:proofErr w:type="spellStart"/>
            <w:r w:rsidRPr="00985817">
              <w:rPr>
                <w:rFonts w:eastAsia="Times New Roman"/>
                <w:color w:val="000000"/>
                <w:lang w:eastAsia="en-US"/>
              </w:rPr>
              <w:t>уч</w:t>
            </w:r>
            <w:proofErr w:type="spellEnd"/>
            <w:r w:rsidRPr="00985817">
              <w:rPr>
                <w:rFonts w:eastAsia="Times New Roman"/>
                <w:color w:val="000000"/>
                <w:lang w:eastAsia="en-US"/>
              </w:rPr>
              <w:t xml:space="preserve"> год</w:t>
            </w:r>
          </w:p>
        </w:tc>
      </w:tr>
      <w:tr w:rsidR="00E9358E" w:rsidTr="00C72C39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 xml:space="preserve">Артемьева </w:t>
            </w:r>
          </w:p>
          <w:p w:rsidR="00E9358E" w:rsidRDefault="00E9358E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Ольга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 w:rsidP="00E9358E">
            <w:pPr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sz w:val="20"/>
                <w:szCs w:val="20"/>
              </w:rPr>
              <w:t>Высшее. Новокузнецкий государственный педагогический институт, «Физическая культура». Педагог по физической культуре и спорту.2000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«Актуальные вопросы преподавания физической культуры и основ безопасности жизнедеятельности в контексте требований ФГОС»,120ч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 xml:space="preserve">Кузбасский региональный институт повышения квалификации и переподготовки работников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24.09.2019 –</w:t>
            </w:r>
          </w:p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29.10.2019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358E" w:rsidTr="00C72C39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Баксарина</w:t>
            </w:r>
            <w:proofErr w:type="spellEnd"/>
          </w:p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Александра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Учитель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sz w:val="20"/>
                <w:szCs w:val="20"/>
              </w:rPr>
              <w:t xml:space="preserve">Высшее.  Кемеровский </w:t>
            </w:r>
            <w:proofErr w:type="spellStart"/>
            <w:r w:rsidRPr="00C72C39">
              <w:rPr>
                <w:sz w:val="20"/>
                <w:szCs w:val="20"/>
              </w:rPr>
              <w:t>гос</w:t>
            </w:r>
            <w:proofErr w:type="spellEnd"/>
            <w:r w:rsidRPr="00C72C39">
              <w:rPr>
                <w:sz w:val="20"/>
                <w:szCs w:val="20"/>
              </w:rPr>
              <w:t>. университет, нем. язык и литература, 1990</w:t>
            </w:r>
            <w:proofErr w:type="gramStart"/>
            <w:r w:rsidRPr="00C72C39">
              <w:rPr>
                <w:sz w:val="20"/>
                <w:szCs w:val="20"/>
              </w:rPr>
              <w:t xml:space="preserve"> ;</w:t>
            </w:r>
            <w:proofErr w:type="spellStart"/>
            <w:proofErr w:type="gramEnd"/>
            <w:r w:rsidRPr="00C72C39">
              <w:rPr>
                <w:sz w:val="20"/>
                <w:szCs w:val="20"/>
              </w:rPr>
              <w:t>КРИПКиПРО</w:t>
            </w:r>
            <w:proofErr w:type="spellEnd"/>
            <w:r w:rsidRPr="00C72C39">
              <w:rPr>
                <w:sz w:val="20"/>
                <w:szCs w:val="20"/>
              </w:rPr>
              <w:t>, образование по направлению «Безопасность жизнедеятельности»,  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«Актуальные вопросы преподавания физической культуры и основ безопасности жизнедеятельности в контексте требований ФГОС»,120ч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 xml:space="preserve">Кузбасский региональный институт повышения квалификации и переподготовки работников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24.09.2019 –</w:t>
            </w:r>
          </w:p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29.10.2019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358E" w:rsidTr="00C72C39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Бугачевская</w:t>
            </w:r>
          </w:p>
          <w:p w:rsidR="00E9358E" w:rsidRDefault="00E9358E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sz w:val="20"/>
                <w:szCs w:val="20"/>
              </w:rPr>
              <w:t xml:space="preserve">Высшее. </w:t>
            </w:r>
            <w:proofErr w:type="spellStart"/>
            <w:r w:rsidRPr="00C72C39">
              <w:rPr>
                <w:sz w:val="20"/>
                <w:szCs w:val="20"/>
              </w:rPr>
              <w:t>Кузбасск</w:t>
            </w:r>
            <w:proofErr w:type="spellEnd"/>
            <w:r w:rsidRPr="00C72C39">
              <w:rPr>
                <w:sz w:val="20"/>
                <w:szCs w:val="20"/>
              </w:rPr>
              <w:t xml:space="preserve">. </w:t>
            </w:r>
            <w:proofErr w:type="spellStart"/>
            <w:r w:rsidRPr="00C72C39">
              <w:rPr>
                <w:sz w:val="20"/>
                <w:szCs w:val="20"/>
              </w:rPr>
              <w:t>гос</w:t>
            </w:r>
            <w:proofErr w:type="spellEnd"/>
            <w:r w:rsidRPr="00C72C39">
              <w:rPr>
                <w:sz w:val="20"/>
                <w:szCs w:val="20"/>
              </w:rPr>
              <w:t xml:space="preserve">. </w:t>
            </w:r>
            <w:proofErr w:type="spellStart"/>
            <w:r w:rsidRPr="00C72C39">
              <w:rPr>
                <w:sz w:val="20"/>
                <w:szCs w:val="20"/>
              </w:rPr>
              <w:t>пед</w:t>
            </w:r>
            <w:proofErr w:type="spellEnd"/>
            <w:r w:rsidRPr="00C72C39">
              <w:rPr>
                <w:sz w:val="20"/>
                <w:szCs w:val="20"/>
              </w:rPr>
              <w:t>. академия, физическая культура, 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«Актуальные вопросы преподавания физической культуры и ОБЖ в условиях реализации  ФГОС ОО» 120ч.</w:t>
            </w:r>
          </w:p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 xml:space="preserve">Кузбасский региональный институт повышения квалификации и переподготовки работников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05.02.2019-26.03.2019</w:t>
            </w:r>
          </w:p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358E" w:rsidTr="00C72C39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Гудкова </w:t>
            </w:r>
          </w:p>
          <w:p w:rsidR="00E9358E" w:rsidRDefault="00E9358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Роза </w:t>
            </w:r>
            <w:proofErr w:type="spellStart"/>
            <w:r>
              <w:rPr>
                <w:iCs/>
                <w:color w:val="000000"/>
                <w:lang w:eastAsia="en-US"/>
              </w:rPr>
              <w:t>Нурлановна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C72C3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ООО «Столичный учебный центр» г</w:t>
            </w:r>
            <w:proofErr w:type="gramStart"/>
            <w:r w:rsidRPr="00C72C39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C72C39">
              <w:rPr>
                <w:color w:val="000000"/>
                <w:sz w:val="20"/>
                <w:szCs w:val="20"/>
                <w:lang w:eastAsia="en-US"/>
              </w:rPr>
              <w:t>осква, учитель математики,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Учитель математики: Преподавание математики в образовательной организации».300ч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ООО «Столичный учебный центр», г</w:t>
            </w:r>
            <w:proofErr w:type="gramStart"/>
            <w:r w:rsidRPr="00C72C39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C72C39">
              <w:rPr>
                <w:color w:val="000000"/>
                <w:sz w:val="20"/>
                <w:szCs w:val="20"/>
                <w:lang w:eastAsia="en-US"/>
              </w:rPr>
              <w:t>осква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06.07.2020 – 03.11.2020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E9358E" w:rsidTr="00C72C39">
        <w:trPr>
          <w:trHeight w:val="26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color w:val="000000"/>
                <w:lang w:eastAsia="en-US"/>
              </w:rPr>
              <w:lastRenderedPageBreak/>
              <w:t>Гусенкова</w:t>
            </w:r>
            <w:proofErr w:type="spellEnd"/>
          </w:p>
          <w:p w:rsidR="00E9358E" w:rsidRDefault="00E9358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Галина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1A579D">
            <w:pPr>
              <w:spacing w:line="276" w:lineRule="auto"/>
              <w:rPr>
                <w:rStyle w:val="FontStyle14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sz w:val="20"/>
                <w:szCs w:val="20"/>
              </w:rPr>
              <w:t xml:space="preserve">Высшее. </w:t>
            </w:r>
            <w:proofErr w:type="spellStart"/>
            <w:r w:rsidRPr="00C72C39">
              <w:rPr>
                <w:sz w:val="20"/>
                <w:szCs w:val="20"/>
              </w:rPr>
              <w:t>Талды-Курганский</w:t>
            </w:r>
            <w:proofErr w:type="spellEnd"/>
            <w:r w:rsidRPr="00C72C39">
              <w:rPr>
                <w:sz w:val="20"/>
                <w:szCs w:val="20"/>
              </w:rPr>
              <w:t xml:space="preserve"> </w:t>
            </w:r>
            <w:proofErr w:type="spellStart"/>
            <w:r w:rsidRPr="00C72C39">
              <w:rPr>
                <w:sz w:val="20"/>
                <w:szCs w:val="20"/>
              </w:rPr>
              <w:t>пед</w:t>
            </w:r>
            <w:proofErr w:type="spellEnd"/>
            <w:r w:rsidRPr="00C72C39">
              <w:rPr>
                <w:sz w:val="20"/>
                <w:szCs w:val="20"/>
              </w:rPr>
              <w:t>. институт им. И.Джансугурова, физика с доп</w:t>
            </w:r>
            <w:proofErr w:type="gramStart"/>
            <w:r w:rsidRPr="00C72C39">
              <w:rPr>
                <w:sz w:val="20"/>
                <w:szCs w:val="20"/>
              </w:rPr>
              <w:t>.с</w:t>
            </w:r>
            <w:proofErr w:type="gramEnd"/>
            <w:r w:rsidRPr="00C72C39">
              <w:rPr>
                <w:sz w:val="20"/>
                <w:szCs w:val="20"/>
              </w:rPr>
              <w:t>пециальностью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rStyle w:val="FontStyle14"/>
                <w:color w:val="000000"/>
                <w:sz w:val="20"/>
                <w:szCs w:val="20"/>
                <w:lang w:eastAsia="en-US"/>
              </w:rPr>
              <w:t xml:space="preserve"> «</w:t>
            </w:r>
            <w:r w:rsidRPr="00C72C39">
              <w:rPr>
                <w:color w:val="000000"/>
                <w:sz w:val="20"/>
                <w:szCs w:val="20"/>
                <w:lang w:eastAsia="en-US"/>
              </w:rPr>
              <w:t>Современные аспекты деятельности учителей физики и математики в условиях реализации ФГОС ОО »120ч</w:t>
            </w:r>
          </w:p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«Государственное и муниципальное управление»520ч.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Кузбасский региональный институт повышения квалификации и переподготовки работников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E9358E" w:rsidRPr="00C72C39" w:rsidRDefault="00E935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28.09. 2016-</w:t>
            </w:r>
          </w:p>
          <w:p w:rsidR="00E9358E" w:rsidRPr="00C72C39" w:rsidRDefault="00E935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07.12.2016</w:t>
            </w:r>
          </w:p>
          <w:p w:rsidR="00E9358E" w:rsidRPr="00C72C39" w:rsidRDefault="00E935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E9358E" w:rsidRPr="00C72C39" w:rsidRDefault="00E935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E9358E" w:rsidRPr="00C72C39" w:rsidRDefault="00E9358E" w:rsidP="00E935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16.04.2018 – 16.10.2018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358E" w:rsidTr="00C72C39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Денисова</w:t>
            </w:r>
          </w:p>
          <w:p w:rsidR="00E9358E" w:rsidRDefault="00E9358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1A579D">
            <w:pPr>
              <w:tabs>
                <w:tab w:val="left" w:pos="709"/>
                <w:tab w:val="left" w:pos="2835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sz w:val="20"/>
                <w:szCs w:val="20"/>
              </w:rPr>
              <w:t xml:space="preserve">Высшее. Омский </w:t>
            </w:r>
            <w:proofErr w:type="spellStart"/>
            <w:r w:rsidRPr="00C72C39">
              <w:rPr>
                <w:sz w:val="20"/>
                <w:szCs w:val="20"/>
              </w:rPr>
              <w:t>гос</w:t>
            </w:r>
            <w:proofErr w:type="spellEnd"/>
            <w:r w:rsidRPr="00C72C39">
              <w:rPr>
                <w:sz w:val="20"/>
                <w:szCs w:val="20"/>
              </w:rPr>
              <w:t xml:space="preserve">. </w:t>
            </w:r>
            <w:proofErr w:type="spellStart"/>
            <w:r w:rsidRPr="00C72C39">
              <w:rPr>
                <w:sz w:val="20"/>
                <w:szCs w:val="20"/>
              </w:rPr>
              <w:t>пед</w:t>
            </w:r>
            <w:proofErr w:type="spellEnd"/>
            <w:r w:rsidRPr="00C72C39">
              <w:rPr>
                <w:sz w:val="20"/>
                <w:szCs w:val="20"/>
              </w:rPr>
              <w:t xml:space="preserve">. институт, черчение, </w:t>
            </w:r>
            <w:proofErr w:type="gramStart"/>
            <w:r w:rsidRPr="00C72C39">
              <w:rPr>
                <w:sz w:val="20"/>
                <w:szCs w:val="20"/>
              </w:rPr>
              <w:t>ИЗО</w:t>
            </w:r>
            <w:proofErr w:type="gramEnd"/>
            <w:r w:rsidRPr="00C72C39">
              <w:rPr>
                <w:sz w:val="20"/>
                <w:szCs w:val="20"/>
              </w:rPr>
              <w:t>, труд, 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tabs>
                <w:tab w:val="left" w:pos="709"/>
                <w:tab w:val="left" w:pos="2835"/>
              </w:tabs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 xml:space="preserve">«Теория и методика </w:t>
            </w:r>
            <w:proofErr w:type="spellStart"/>
            <w:r w:rsidRPr="00C72C39">
              <w:rPr>
                <w:color w:val="000000"/>
                <w:sz w:val="20"/>
                <w:szCs w:val="20"/>
                <w:lang w:eastAsia="en-US"/>
              </w:rPr>
              <w:t>преподования</w:t>
            </w:r>
            <w:proofErr w:type="spellEnd"/>
            <w:r w:rsidRPr="00C72C39">
              <w:rPr>
                <w:color w:val="000000"/>
                <w:sz w:val="20"/>
                <w:szCs w:val="20"/>
                <w:lang w:eastAsia="en-US"/>
              </w:rPr>
              <w:t xml:space="preserve"> технологии и черчения в контексте требований ФГОС»,120ч</w:t>
            </w:r>
          </w:p>
          <w:p w:rsidR="00E9358E" w:rsidRPr="00C72C39" w:rsidRDefault="00E9358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pStyle w:val="a4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Кузбасский региональный институт повышения квалификации и переподготовки работников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24. 09. 2019 – 26.11.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E" w:rsidRPr="00C72C39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E" w:rsidRDefault="00E9358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A579D" w:rsidTr="00C72C39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985817" w:rsidRDefault="001A579D">
            <w:pPr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985817">
              <w:rPr>
                <w:iCs/>
                <w:lang w:eastAsia="en-US"/>
              </w:rPr>
              <w:t>Димакова</w:t>
            </w:r>
            <w:proofErr w:type="spellEnd"/>
          </w:p>
          <w:p w:rsidR="001A579D" w:rsidRPr="00985817" w:rsidRDefault="001A579D">
            <w:pPr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985817">
              <w:rPr>
                <w:iCs/>
                <w:lang w:eastAsia="en-US"/>
              </w:rPr>
              <w:t xml:space="preserve">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985817" w:rsidRDefault="001A579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5817">
              <w:rPr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 w:rsidP="001A579D">
            <w:pPr>
              <w:tabs>
                <w:tab w:val="left" w:pos="709"/>
                <w:tab w:val="left" w:pos="2835"/>
              </w:tabs>
              <w:spacing w:line="276" w:lineRule="auto"/>
              <w:rPr>
                <w:sz w:val="20"/>
                <w:szCs w:val="20"/>
              </w:rPr>
            </w:pPr>
            <w:r w:rsidRPr="00C72C39">
              <w:rPr>
                <w:sz w:val="20"/>
                <w:szCs w:val="20"/>
              </w:rPr>
              <w:t xml:space="preserve">Высшее. Томский </w:t>
            </w:r>
            <w:proofErr w:type="spellStart"/>
            <w:r w:rsidRPr="00C72C39">
              <w:rPr>
                <w:sz w:val="20"/>
                <w:szCs w:val="20"/>
              </w:rPr>
              <w:t>гос</w:t>
            </w:r>
            <w:proofErr w:type="spellEnd"/>
            <w:r w:rsidRPr="00C72C39">
              <w:rPr>
                <w:sz w:val="20"/>
                <w:szCs w:val="20"/>
              </w:rPr>
              <w:t xml:space="preserve">. </w:t>
            </w:r>
            <w:proofErr w:type="spellStart"/>
            <w:r w:rsidRPr="00C72C39">
              <w:rPr>
                <w:sz w:val="20"/>
                <w:szCs w:val="20"/>
              </w:rPr>
              <w:t>пед</w:t>
            </w:r>
            <w:proofErr w:type="spellEnd"/>
            <w:r w:rsidRPr="00C72C39">
              <w:rPr>
                <w:sz w:val="20"/>
                <w:szCs w:val="20"/>
              </w:rPr>
              <w:t xml:space="preserve">. университет, </w:t>
            </w:r>
          </w:p>
          <w:p w:rsidR="001A579D" w:rsidRPr="00C72C39" w:rsidRDefault="001A579D" w:rsidP="001A579D">
            <w:pPr>
              <w:tabs>
                <w:tab w:val="left" w:pos="709"/>
                <w:tab w:val="left" w:pos="2835"/>
              </w:tabs>
              <w:spacing w:line="276" w:lineRule="auto"/>
              <w:rPr>
                <w:sz w:val="20"/>
                <w:szCs w:val="20"/>
              </w:rPr>
            </w:pPr>
            <w:r w:rsidRPr="00C72C39">
              <w:rPr>
                <w:sz w:val="20"/>
                <w:szCs w:val="20"/>
              </w:rPr>
              <w:t>Национальная экономика,</w:t>
            </w:r>
            <w:r w:rsidR="00C72C39" w:rsidRPr="00C72C39">
              <w:rPr>
                <w:sz w:val="20"/>
                <w:szCs w:val="20"/>
              </w:rPr>
              <w:t xml:space="preserve"> 2010</w:t>
            </w:r>
          </w:p>
          <w:p w:rsidR="00C72C39" w:rsidRPr="00C72C39" w:rsidRDefault="00C72C39" w:rsidP="001A579D">
            <w:pPr>
              <w:tabs>
                <w:tab w:val="left" w:pos="709"/>
                <w:tab w:val="left" w:pos="2835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C39">
              <w:rPr>
                <w:sz w:val="20"/>
                <w:szCs w:val="20"/>
              </w:rPr>
              <w:t>КРИПКиПРО</w:t>
            </w:r>
            <w:proofErr w:type="spellEnd"/>
            <w:r w:rsidRPr="00C72C39">
              <w:rPr>
                <w:sz w:val="20"/>
                <w:szCs w:val="20"/>
              </w:rPr>
              <w:t>, образование по направлению математика,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C72C39">
              <w:rPr>
                <w:rFonts w:eastAsia="Times New Roman"/>
                <w:sz w:val="20"/>
                <w:szCs w:val="20"/>
                <w:lang w:eastAsia="en-US"/>
              </w:rPr>
              <w:t xml:space="preserve">Учитель будущего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C72C39">
              <w:rPr>
                <w:rFonts w:eastAsia="Times New Roman"/>
                <w:sz w:val="20"/>
                <w:szCs w:val="20"/>
                <w:lang w:eastAsia="en-US"/>
              </w:rPr>
              <w:t>1четверть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985817" w:rsidRDefault="001A579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5817">
              <w:rPr>
                <w:rFonts w:eastAsia="Times New Roman"/>
                <w:sz w:val="24"/>
                <w:szCs w:val="24"/>
                <w:lang w:eastAsia="en-US"/>
              </w:rPr>
              <w:t>+</w:t>
            </w:r>
          </w:p>
        </w:tc>
      </w:tr>
      <w:tr w:rsidR="001A579D" w:rsidTr="00C72C39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Кузнецова</w:t>
            </w:r>
          </w:p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Галина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 w:rsidP="001A579D">
            <w:pPr>
              <w:rPr>
                <w:sz w:val="20"/>
                <w:szCs w:val="20"/>
              </w:rPr>
            </w:pPr>
            <w:r w:rsidRPr="00C72C39">
              <w:rPr>
                <w:sz w:val="20"/>
                <w:szCs w:val="20"/>
              </w:rPr>
              <w:t xml:space="preserve">Высшее, Саратовский </w:t>
            </w:r>
            <w:proofErr w:type="spellStart"/>
            <w:proofErr w:type="gramStart"/>
            <w:r w:rsidRPr="00C72C39">
              <w:rPr>
                <w:sz w:val="20"/>
                <w:szCs w:val="20"/>
              </w:rPr>
              <w:t>пед</w:t>
            </w:r>
            <w:proofErr w:type="spellEnd"/>
            <w:r w:rsidRPr="00C72C39">
              <w:rPr>
                <w:sz w:val="20"/>
                <w:szCs w:val="20"/>
              </w:rPr>
              <w:t>. институт</w:t>
            </w:r>
            <w:proofErr w:type="gramEnd"/>
            <w:r w:rsidRPr="00C72C39">
              <w:rPr>
                <w:sz w:val="20"/>
                <w:szCs w:val="20"/>
              </w:rPr>
              <w:t>, учитель математики,  1991</w:t>
            </w:r>
          </w:p>
          <w:p w:rsidR="001A579D" w:rsidRPr="00C72C39" w:rsidRDefault="001A57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"Теория и практика преподавания математики в условиях введения  реализации ФГОС ОО",120ч</w:t>
            </w:r>
          </w:p>
          <w:p w:rsidR="001A579D" w:rsidRPr="00C72C39" w:rsidRDefault="001A579D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Кузбасский региональный институт повышения квалификации и переподготовки работников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16.09.2020-18.11.2020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1A579D" w:rsidTr="00C72C39">
        <w:trPr>
          <w:trHeight w:val="15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Default="00634609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Иванова Галина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Учитель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rPr>
                <w:sz w:val="20"/>
                <w:szCs w:val="20"/>
              </w:rPr>
            </w:pPr>
            <w:r w:rsidRPr="00C72C39">
              <w:rPr>
                <w:sz w:val="20"/>
                <w:szCs w:val="20"/>
              </w:rPr>
              <w:t xml:space="preserve">Высшее.  Кемеровский </w:t>
            </w:r>
            <w:proofErr w:type="spellStart"/>
            <w:r w:rsidRPr="00C72C39">
              <w:rPr>
                <w:sz w:val="20"/>
                <w:szCs w:val="20"/>
              </w:rPr>
              <w:t>гос</w:t>
            </w:r>
            <w:proofErr w:type="spellEnd"/>
            <w:r w:rsidRPr="00C72C39">
              <w:rPr>
                <w:sz w:val="20"/>
                <w:szCs w:val="20"/>
              </w:rPr>
              <w:t>. сельскохозяйственный институт,</w:t>
            </w:r>
          </w:p>
          <w:p w:rsidR="001A579D" w:rsidRPr="00C72C39" w:rsidRDefault="001A579D">
            <w:pPr>
              <w:spacing w:line="276" w:lineRule="auto"/>
              <w:rPr>
                <w:sz w:val="20"/>
                <w:szCs w:val="20"/>
              </w:rPr>
            </w:pPr>
            <w:r w:rsidRPr="00C72C39">
              <w:rPr>
                <w:sz w:val="20"/>
                <w:szCs w:val="20"/>
              </w:rPr>
              <w:t>зооинженер,2003</w:t>
            </w:r>
          </w:p>
          <w:p w:rsidR="001A579D" w:rsidRPr="00C72C39" w:rsidRDefault="001A57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C39">
              <w:rPr>
                <w:sz w:val="20"/>
                <w:szCs w:val="20"/>
              </w:rPr>
              <w:t>КРИПКиПРО</w:t>
            </w:r>
            <w:proofErr w:type="spellEnd"/>
            <w:r w:rsidRPr="00C72C39">
              <w:rPr>
                <w:sz w:val="20"/>
                <w:szCs w:val="20"/>
              </w:rPr>
              <w:t>, образование по направлению «Химия» 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«Инновационные технологии в обучении химии в условиях реализации ФГОС»,108ч.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 w:rsidRPr="00C72C39">
              <w:rPr>
                <w:color w:val="000000"/>
                <w:sz w:val="20"/>
                <w:szCs w:val="20"/>
                <w:lang w:eastAsia="en-US"/>
              </w:rPr>
              <w:t>Инфоурок</w:t>
            </w:r>
            <w:proofErr w:type="spellEnd"/>
            <w:r w:rsidRPr="00C72C39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 xml:space="preserve">18.10.2019 – 25.12.2019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A579D" w:rsidTr="00C72C39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Федотова</w:t>
            </w:r>
          </w:p>
          <w:p w:rsidR="001A579D" w:rsidRDefault="001A57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Учитель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sz w:val="20"/>
                <w:szCs w:val="20"/>
              </w:rPr>
              <w:t xml:space="preserve">Высшее Новокузнецкий </w:t>
            </w:r>
            <w:proofErr w:type="spellStart"/>
            <w:r w:rsidRPr="00C72C39">
              <w:rPr>
                <w:sz w:val="20"/>
                <w:szCs w:val="20"/>
              </w:rPr>
              <w:t>гос</w:t>
            </w:r>
            <w:proofErr w:type="gramStart"/>
            <w:r w:rsidRPr="00C72C39">
              <w:rPr>
                <w:sz w:val="20"/>
                <w:szCs w:val="20"/>
              </w:rPr>
              <w:t>.п</w:t>
            </w:r>
            <w:proofErr w:type="gramEnd"/>
            <w:r w:rsidRPr="00C72C39">
              <w:rPr>
                <w:sz w:val="20"/>
                <w:szCs w:val="20"/>
              </w:rPr>
              <w:t>ед</w:t>
            </w:r>
            <w:proofErr w:type="spellEnd"/>
            <w:r w:rsidRPr="00C72C39">
              <w:rPr>
                <w:sz w:val="20"/>
                <w:szCs w:val="20"/>
              </w:rPr>
              <w:t xml:space="preserve">. институт,  география, 1999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«Актуальные вопросы школьного химико-биологического и биолого-географического образования»,120ч.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pStyle w:val="a4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Кузбасский региональный институт повышения квалификации и переподготовки работников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pStyle w:val="a4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27.09.2018-22.11.2018</w:t>
            </w:r>
          </w:p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A579D" w:rsidTr="00C72C39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color w:val="000000"/>
                <w:lang w:eastAsia="en-US"/>
              </w:rPr>
              <w:t>Цыгин</w:t>
            </w:r>
            <w:proofErr w:type="spellEnd"/>
          </w:p>
          <w:p w:rsidR="001A579D" w:rsidRDefault="001A57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Леонид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Учитель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rPr>
                <w:sz w:val="20"/>
                <w:szCs w:val="20"/>
              </w:rPr>
            </w:pPr>
            <w:r w:rsidRPr="00C72C39">
              <w:rPr>
                <w:sz w:val="20"/>
                <w:szCs w:val="20"/>
              </w:rPr>
              <w:t xml:space="preserve">Высшее.  Кемеровский </w:t>
            </w:r>
            <w:proofErr w:type="spellStart"/>
            <w:proofErr w:type="gramStart"/>
            <w:r w:rsidRPr="00C72C39">
              <w:rPr>
                <w:sz w:val="20"/>
                <w:szCs w:val="20"/>
              </w:rPr>
              <w:t>гос</w:t>
            </w:r>
            <w:proofErr w:type="spellEnd"/>
            <w:r w:rsidRPr="00C72C39">
              <w:rPr>
                <w:sz w:val="20"/>
                <w:szCs w:val="20"/>
              </w:rPr>
              <w:t>. университет</w:t>
            </w:r>
            <w:proofErr w:type="gramEnd"/>
            <w:r w:rsidRPr="00C72C39">
              <w:rPr>
                <w:sz w:val="20"/>
                <w:szCs w:val="20"/>
              </w:rPr>
              <w:t>,</w:t>
            </w:r>
          </w:p>
          <w:p w:rsidR="001A579D" w:rsidRPr="00C72C39" w:rsidRDefault="001A57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sz w:val="20"/>
                <w:szCs w:val="20"/>
              </w:rPr>
              <w:t>юриспруденция,2008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«Информатика: теория и методика преподавания в образовательной организации», 300ч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 w:rsidRPr="00C72C39">
              <w:rPr>
                <w:color w:val="000000"/>
                <w:sz w:val="20"/>
                <w:szCs w:val="20"/>
                <w:lang w:eastAsia="en-US"/>
              </w:rPr>
              <w:t>Инфоурок</w:t>
            </w:r>
            <w:proofErr w:type="spellEnd"/>
            <w:r w:rsidRPr="00C72C39">
              <w:rPr>
                <w:color w:val="000000"/>
                <w:sz w:val="20"/>
                <w:szCs w:val="20"/>
                <w:lang w:eastAsia="en-US"/>
              </w:rPr>
              <w:t>», г</w:t>
            </w:r>
            <w:proofErr w:type="gramStart"/>
            <w:r w:rsidRPr="00C72C39"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C72C39">
              <w:rPr>
                <w:color w:val="000000"/>
                <w:sz w:val="20"/>
                <w:szCs w:val="20"/>
                <w:lang w:eastAsia="en-US"/>
              </w:rPr>
              <w:t>моленск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15.07.2020 – 16.09.2020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1A579D" w:rsidTr="00C72C39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Шадрина </w:t>
            </w:r>
          </w:p>
          <w:p w:rsidR="001A579D" w:rsidRDefault="001A579D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Татьяна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Учитель технологии и </w:t>
            </w:r>
            <w:proofErr w:type="gramStart"/>
            <w:r>
              <w:rPr>
                <w:color w:val="000000"/>
                <w:lang w:eastAsia="en-US"/>
              </w:rPr>
              <w:t>ИЗО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sz w:val="20"/>
                <w:szCs w:val="20"/>
              </w:rPr>
              <w:t xml:space="preserve">Высшее. Новосибирский </w:t>
            </w:r>
            <w:proofErr w:type="spellStart"/>
            <w:r w:rsidRPr="00C72C39">
              <w:rPr>
                <w:sz w:val="20"/>
                <w:szCs w:val="20"/>
              </w:rPr>
              <w:t>гос</w:t>
            </w:r>
            <w:proofErr w:type="spellEnd"/>
            <w:r w:rsidRPr="00C72C39">
              <w:rPr>
                <w:sz w:val="20"/>
                <w:szCs w:val="20"/>
              </w:rPr>
              <w:t xml:space="preserve">. </w:t>
            </w:r>
            <w:proofErr w:type="spellStart"/>
            <w:r w:rsidRPr="00C72C39">
              <w:rPr>
                <w:sz w:val="20"/>
                <w:szCs w:val="20"/>
              </w:rPr>
              <w:t>пед</w:t>
            </w:r>
            <w:proofErr w:type="spellEnd"/>
            <w:r w:rsidRPr="00C72C39">
              <w:rPr>
                <w:sz w:val="20"/>
                <w:szCs w:val="20"/>
              </w:rPr>
              <w:t xml:space="preserve">. университет, технология и </w:t>
            </w:r>
            <w:proofErr w:type="spellStart"/>
            <w:r w:rsidRPr="00C72C39">
              <w:rPr>
                <w:sz w:val="20"/>
                <w:szCs w:val="20"/>
              </w:rPr>
              <w:t>препринимательство</w:t>
            </w:r>
            <w:proofErr w:type="spellEnd"/>
            <w:r w:rsidRPr="00C72C39">
              <w:rPr>
                <w:sz w:val="20"/>
                <w:szCs w:val="20"/>
              </w:rPr>
              <w:t>, 2005</w:t>
            </w:r>
            <w:proofErr w:type="gramStart"/>
            <w:r w:rsidRPr="00C72C39">
              <w:rPr>
                <w:sz w:val="20"/>
                <w:szCs w:val="20"/>
              </w:rPr>
              <w:t xml:space="preserve"> ;</w:t>
            </w:r>
            <w:proofErr w:type="gramEnd"/>
            <w:r w:rsidRPr="00C72C39">
              <w:rPr>
                <w:sz w:val="20"/>
                <w:szCs w:val="20"/>
              </w:rPr>
              <w:t xml:space="preserve"> Беловское </w:t>
            </w:r>
            <w:proofErr w:type="spellStart"/>
            <w:r w:rsidRPr="00C72C39">
              <w:rPr>
                <w:sz w:val="20"/>
                <w:szCs w:val="20"/>
              </w:rPr>
              <w:t>пед</w:t>
            </w:r>
            <w:proofErr w:type="spellEnd"/>
            <w:r w:rsidRPr="00C72C39">
              <w:rPr>
                <w:sz w:val="20"/>
                <w:szCs w:val="20"/>
              </w:rPr>
              <w:t>. училище, учитель ИЗО и черчения, 1997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«Теория и методика преподавания технологии и черчения в контексте требований ФГОС»,120ч.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Кузбасский региональный институт повышения квалификации и переподготовки работников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color w:val="000000"/>
                <w:sz w:val="20"/>
                <w:szCs w:val="20"/>
                <w:lang w:eastAsia="en-US"/>
              </w:rPr>
              <w:t>24.09.2019 – 26.11.2019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9D" w:rsidRPr="00C72C39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72C3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Default="001A579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51033" w:rsidRDefault="00451033" w:rsidP="00451033">
      <w:pPr>
        <w:jc w:val="both"/>
        <w:rPr>
          <w:rFonts w:eastAsia="Times New Roman"/>
        </w:rPr>
      </w:pPr>
    </w:p>
    <w:p w:rsidR="00451033" w:rsidRDefault="00451033" w:rsidP="00451033">
      <w:pPr>
        <w:jc w:val="both"/>
      </w:pPr>
    </w:p>
    <w:p w:rsidR="00451033" w:rsidRDefault="00451033" w:rsidP="00451033">
      <w:pPr>
        <w:ind w:right="423" w:firstLine="708"/>
        <w:jc w:val="center"/>
        <w:rPr>
          <w:b/>
          <w:bCs/>
          <w:sz w:val="23"/>
          <w:szCs w:val="23"/>
        </w:rPr>
      </w:pPr>
    </w:p>
    <w:p w:rsidR="00451033" w:rsidRDefault="00451033" w:rsidP="00451033">
      <w:pPr>
        <w:ind w:right="423" w:firstLine="708"/>
        <w:jc w:val="center"/>
        <w:rPr>
          <w:b/>
          <w:bCs/>
          <w:sz w:val="23"/>
          <w:szCs w:val="23"/>
        </w:rPr>
      </w:pPr>
    </w:p>
    <w:p w:rsidR="00451033" w:rsidRDefault="00451033" w:rsidP="00451033">
      <w:pPr>
        <w:ind w:right="423" w:firstLine="708"/>
        <w:jc w:val="center"/>
        <w:rPr>
          <w:b/>
          <w:bCs/>
          <w:sz w:val="23"/>
          <w:szCs w:val="23"/>
        </w:rPr>
      </w:pPr>
    </w:p>
    <w:p w:rsidR="00451033" w:rsidRDefault="00451033" w:rsidP="00451033">
      <w:pPr>
        <w:ind w:right="423" w:firstLine="708"/>
        <w:jc w:val="center"/>
        <w:rPr>
          <w:rFonts w:eastAsia="Times New Roman"/>
          <w:sz w:val="24"/>
          <w:szCs w:val="24"/>
        </w:rPr>
      </w:pPr>
    </w:p>
    <w:p w:rsidR="00451033" w:rsidRDefault="00451033" w:rsidP="00451033">
      <w:pPr>
        <w:ind w:right="423" w:firstLine="708"/>
        <w:jc w:val="both"/>
        <w:rPr>
          <w:rFonts w:eastAsia="Times New Roman"/>
          <w:sz w:val="24"/>
          <w:szCs w:val="24"/>
          <w:highlight w:val="yellow"/>
        </w:rPr>
      </w:pPr>
    </w:p>
    <w:p w:rsidR="00451033" w:rsidRDefault="00451033" w:rsidP="00451033">
      <w:pPr>
        <w:ind w:left="700" w:right="423"/>
        <w:rPr>
          <w:rFonts w:eastAsia="Times New Roman"/>
          <w:sz w:val="24"/>
          <w:szCs w:val="24"/>
          <w:highlight w:val="yellow"/>
        </w:rPr>
      </w:pPr>
    </w:p>
    <w:p w:rsidR="00451033" w:rsidRDefault="00451033" w:rsidP="00451033">
      <w:pPr>
        <w:ind w:left="700" w:right="423"/>
        <w:rPr>
          <w:rFonts w:eastAsia="Times New Roman"/>
          <w:sz w:val="24"/>
          <w:szCs w:val="24"/>
          <w:highlight w:val="yellow"/>
        </w:rPr>
      </w:pPr>
    </w:p>
    <w:p w:rsidR="00451033" w:rsidRDefault="00451033" w:rsidP="00451033">
      <w:pPr>
        <w:ind w:left="700" w:right="423"/>
        <w:rPr>
          <w:rFonts w:eastAsia="Times New Roman"/>
          <w:sz w:val="24"/>
          <w:szCs w:val="24"/>
          <w:highlight w:val="yellow"/>
        </w:rPr>
      </w:pPr>
    </w:p>
    <w:p w:rsidR="00451033" w:rsidRDefault="00451033" w:rsidP="00451033">
      <w:pPr>
        <w:ind w:left="700" w:right="423"/>
        <w:rPr>
          <w:rFonts w:eastAsia="Times New Roman"/>
          <w:sz w:val="24"/>
          <w:szCs w:val="24"/>
        </w:rPr>
      </w:pPr>
    </w:p>
    <w:p w:rsidR="00451033" w:rsidRDefault="00451033" w:rsidP="00451033">
      <w:pPr>
        <w:ind w:right="423" w:firstLine="708"/>
        <w:jc w:val="both"/>
        <w:rPr>
          <w:rFonts w:eastAsia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419"/>
        <w:tblOverlap w:val="never"/>
        <w:tblW w:w="5000" w:type="pct"/>
        <w:tblLook w:val="04A0"/>
      </w:tblPr>
      <w:tblGrid>
        <w:gridCol w:w="427"/>
        <w:gridCol w:w="1663"/>
        <w:gridCol w:w="1290"/>
        <w:gridCol w:w="1218"/>
        <w:gridCol w:w="1558"/>
        <w:gridCol w:w="683"/>
        <w:gridCol w:w="683"/>
        <w:gridCol w:w="683"/>
        <w:gridCol w:w="683"/>
        <w:gridCol w:w="683"/>
      </w:tblGrid>
      <w:tr w:rsidR="00451033" w:rsidTr="00985817">
        <w:trPr>
          <w:gridAfter w:val="9"/>
          <w:wAfter w:w="4777" w:type="pct"/>
          <w:trHeight w:val="375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1033" w:rsidRDefault="004510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 xml:space="preserve">                   </w:t>
            </w:r>
          </w:p>
        </w:tc>
      </w:tr>
      <w:tr w:rsidR="00451033" w:rsidTr="00985817">
        <w:trPr>
          <w:cantSplit/>
          <w:trHeight w:val="61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1033" w:rsidRPr="00985817" w:rsidRDefault="00451033" w:rsidP="00985817">
            <w:pPr>
              <w:pStyle w:val="a5"/>
              <w:shd w:val="clear" w:color="auto" w:fill="FFFFFF"/>
              <w:spacing w:before="30" w:beforeAutospacing="0" w:after="30" w:afterAutospacing="0" w:line="276" w:lineRule="auto"/>
              <w:jc w:val="center"/>
              <w:rPr>
                <w:b/>
                <w:color w:val="000000"/>
              </w:rPr>
            </w:pPr>
            <w:r w:rsidRPr="00985817">
              <w:rPr>
                <w:b/>
                <w:color w:val="000000"/>
                <w:lang w:eastAsia="en-US"/>
              </w:rPr>
              <w:t xml:space="preserve">Перспективный план  прохождения  аттестации  </w:t>
            </w:r>
            <w:r w:rsidR="00985817" w:rsidRPr="00985817">
              <w:rPr>
                <w:b/>
                <w:color w:val="000000"/>
                <w:lang w:eastAsia="en-US"/>
              </w:rPr>
              <w:t xml:space="preserve">членами </w:t>
            </w:r>
            <w:r w:rsidRPr="00985817">
              <w:rPr>
                <w:b/>
                <w:color w:val="000000"/>
                <w:lang w:eastAsia="en-US"/>
              </w:rPr>
              <w:t xml:space="preserve"> </w:t>
            </w:r>
            <w:r w:rsidR="00985817" w:rsidRPr="00985817">
              <w:rPr>
                <w:b/>
                <w:color w:val="000000"/>
              </w:rPr>
              <w:t xml:space="preserve"> методического объединения учителей</w:t>
            </w:r>
            <w:r w:rsidR="00985817">
              <w:rPr>
                <w:b/>
                <w:color w:val="000000"/>
              </w:rPr>
              <w:t xml:space="preserve"> </w:t>
            </w:r>
            <w:r w:rsidR="00985817" w:rsidRPr="00985817">
              <w:rPr>
                <w:b/>
                <w:color w:val="000000"/>
              </w:rPr>
              <w:t>естественно – научного цикла</w:t>
            </w:r>
          </w:p>
          <w:p w:rsidR="00451033" w:rsidRDefault="00451033" w:rsidP="0098581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85817">
              <w:rPr>
                <w:b/>
                <w:color w:val="000000"/>
                <w:sz w:val="24"/>
                <w:szCs w:val="24"/>
                <w:lang w:eastAsia="en-US"/>
              </w:rPr>
              <w:t>муниципального бюджетного  общеобразовательного учреждения  "Средняя общеобразовательная школа № 10 города   Белово"</w:t>
            </w:r>
          </w:p>
        </w:tc>
      </w:tr>
      <w:tr w:rsidR="00634609" w:rsidTr="00E4102B">
        <w:trPr>
          <w:cantSplit/>
          <w:trHeight w:val="616"/>
        </w:trPr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Ф.И.О.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Предмет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Катего</w:t>
            </w:r>
            <w:proofErr w:type="spellEnd"/>
          </w:p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рия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Послед гот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аттест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2024-2025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2025-2026</w:t>
            </w:r>
          </w:p>
        </w:tc>
      </w:tr>
      <w:tr w:rsidR="00634609" w:rsidTr="00985817">
        <w:trPr>
          <w:cantSplit/>
          <w:trHeight w:val="256"/>
        </w:trPr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Артемьева Ольга Алексеевна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ульт.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Высшая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27.07.2016№1331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609" w:rsidTr="00985817">
        <w:trPr>
          <w:cantSplit/>
          <w:trHeight w:val="489"/>
        </w:trPr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БАКСАРИНА Александра Михайловна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обж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Высшая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25.04.2018№793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</w:p>
        </w:tc>
      </w:tr>
      <w:tr w:rsidR="00634609" w:rsidTr="00985817">
        <w:trPr>
          <w:cantSplit/>
          <w:trHeight w:val="489"/>
        </w:trPr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БУГАЧЕВСКАЯ Ольга Викторовна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ульт.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Высшая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22.04.2020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609" w:rsidTr="00985817">
        <w:trPr>
          <w:trHeight w:val="480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4609" w:rsidRDefault="00634609" w:rsidP="0063460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 xml:space="preserve">ГУДКОВА Роза </w:t>
            </w:r>
            <w:proofErr w:type="spellStart"/>
            <w:r>
              <w:rPr>
                <w:iCs/>
                <w:color w:val="000000"/>
                <w:sz w:val="18"/>
                <w:szCs w:val="18"/>
                <w:lang w:eastAsia="en-US"/>
              </w:rPr>
              <w:t>Нурлановна</w:t>
            </w:r>
            <w:proofErr w:type="spellEnd"/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соответствие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+</w:t>
            </w:r>
          </w:p>
        </w:tc>
      </w:tr>
      <w:tr w:rsidR="00634609" w:rsidTr="00985817">
        <w:trPr>
          <w:trHeight w:val="395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 xml:space="preserve">ГУСЕНКОВА  Галина Станиславовна 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 xml:space="preserve">Высшая 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23.01.2019№176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609" w:rsidTr="00985817">
        <w:trPr>
          <w:trHeight w:val="36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ДЕНИСОВА Лариса Николаевна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eastAsia="en-US"/>
              </w:rPr>
              <w:t>Технол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.и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зо</w:t>
            </w:r>
            <w:proofErr w:type="spellEnd"/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Высшая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23.12.2015№2388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+</w:t>
            </w:r>
          </w:p>
        </w:tc>
      </w:tr>
      <w:tr w:rsidR="00634609" w:rsidTr="00985817">
        <w:trPr>
          <w:trHeight w:val="326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ДИМАКОВА Ольга Николаевна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iCs/>
                <w:color w:val="000000"/>
                <w:sz w:val="16"/>
                <w:szCs w:val="16"/>
                <w:lang w:eastAsia="en-US"/>
              </w:rPr>
              <w:t>Матетатика</w:t>
            </w:r>
            <w:proofErr w:type="spellEnd"/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 xml:space="preserve">Первая 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26.07.2017№1370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+</w:t>
            </w:r>
          </w:p>
        </w:tc>
      </w:tr>
      <w:tr w:rsidR="00634609" w:rsidTr="00985817">
        <w:trPr>
          <w:trHeight w:val="256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КУЗНЕЦОВА Галина Петровна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Матем</w:t>
            </w:r>
            <w:proofErr w:type="spellEnd"/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 xml:space="preserve">Первая 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25.03.2020№718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609" w:rsidTr="00985817">
        <w:trPr>
          <w:trHeight w:val="128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ИВАНОВА Галина Анатольевна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 xml:space="preserve">Высшая  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22.07.2015№1442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609" w:rsidTr="00985817">
        <w:trPr>
          <w:trHeight w:val="525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ФЕДОТОВА Светлана Владимировна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Высшая 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27.03.2019№675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609" w:rsidTr="00985817">
        <w:trPr>
          <w:trHeight w:val="525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ЦЫГИН Леонид Владимирович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Информатика 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соответствие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609" w:rsidRDefault="00634609" w:rsidP="00634609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+</w:t>
            </w:r>
          </w:p>
        </w:tc>
      </w:tr>
      <w:tr w:rsidR="00634609" w:rsidTr="00985817">
        <w:trPr>
          <w:trHeight w:val="525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ШАДРИНА  Татьяна Борисовна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ех</w:t>
            </w:r>
            <w:r>
              <w:rPr>
                <w:color w:val="000000"/>
                <w:sz w:val="16"/>
                <w:szCs w:val="16"/>
                <w:lang w:eastAsia="en-US"/>
              </w:rPr>
              <w:t>нологи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Высшая 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25.04.2018№793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609" w:rsidRDefault="00634609" w:rsidP="006346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609" w:rsidRDefault="00634609" w:rsidP="0063460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51033" w:rsidRDefault="00451033" w:rsidP="00451033">
      <w:pPr>
        <w:rPr>
          <w:color w:val="FF0000"/>
          <w:sz w:val="18"/>
          <w:szCs w:val="18"/>
        </w:rPr>
      </w:pPr>
    </w:p>
    <w:p w:rsidR="0062781C" w:rsidRDefault="0062781C">
      <w:bookmarkStart w:id="0" w:name="_GoBack"/>
      <w:bookmarkEnd w:id="0"/>
    </w:p>
    <w:sectPr w:rsidR="0062781C" w:rsidSect="00C72C39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1CB"/>
    <w:multiLevelType w:val="hybridMultilevel"/>
    <w:tmpl w:val="7DC463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A71"/>
    <w:rsid w:val="00103A71"/>
    <w:rsid w:val="001A579D"/>
    <w:rsid w:val="001C3959"/>
    <w:rsid w:val="00451033"/>
    <w:rsid w:val="005C4271"/>
    <w:rsid w:val="0062781C"/>
    <w:rsid w:val="00634609"/>
    <w:rsid w:val="0096473E"/>
    <w:rsid w:val="00985817"/>
    <w:rsid w:val="00B21232"/>
    <w:rsid w:val="00B2329A"/>
    <w:rsid w:val="00C72C39"/>
    <w:rsid w:val="00CB12D6"/>
    <w:rsid w:val="00E9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locked/>
    <w:rsid w:val="00451033"/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451033"/>
    <w:pPr>
      <w:spacing w:after="120"/>
    </w:pPr>
    <w:rPr>
      <w:rFonts w:eastAsia="Times New Roman"/>
    </w:rPr>
  </w:style>
  <w:style w:type="character" w:customStyle="1" w:styleId="1">
    <w:name w:val="Основной текст Знак1"/>
    <w:basedOn w:val="a0"/>
    <w:uiPriority w:val="99"/>
    <w:semiHidden/>
    <w:rsid w:val="00451033"/>
    <w:rPr>
      <w:rFonts w:ascii="Times New Roman" w:eastAsiaTheme="minorEastAsia" w:hAnsi="Times New Roman" w:cs="Times New Roman"/>
      <w:lang w:eastAsia="ru-RU"/>
    </w:rPr>
  </w:style>
  <w:style w:type="character" w:customStyle="1" w:styleId="FontStyle14">
    <w:name w:val="Font Style14"/>
    <w:rsid w:val="0045103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Normal (Web)"/>
    <w:basedOn w:val="a"/>
    <w:uiPriority w:val="99"/>
    <w:unhideWhenUsed/>
    <w:rsid w:val="0098581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locked/>
    <w:rsid w:val="00451033"/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451033"/>
    <w:pPr>
      <w:spacing w:after="120"/>
    </w:pPr>
    <w:rPr>
      <w:rFonts w:eastAsia="Times New Roman"/>
    </w:rPr>
  </w:style>
  <w:style w:type="character" w:customStyle="1" w:styleId="1">
    <w:name w:val="Основной текст Знак1"/>
    <w:basedOn w:val="a0"/>
    <w:uiPriority w:val="99"/>
    <w:semiHidden/>
    <w:rsid w:val="00451033"/>
    <w:rPr>
      <w:rFonts w:ascii="Times New Roman" w:eastAsiaTheme="minorEastAsia" w:hAnsi="Times New Roman" w:cs="Times New Roman"/>
      <w:lang w:eastAsia="ru-RU"/>
    </w:rPr>
  </w:style>
  <w:style w:type="character" w:customStyle="1" w:styleId="FontStyle14">
    <w:name w:val="Font Style14"/>
    <w:rsid w:val="0045103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ОЛЬГА</cp:lastModifiedBy>
  <cp:revision>6</cp:revision>
  <cp:lastPrinted>2022-01-20T15:25:00Z</cp:lastPrinted>
  <dcterms:created xsi:type="dcterms:W3CDTF">2021-01-10T03:34:00Z</dcterms:created>
  <dcterms:modified xsi:type="dcterms:W3CDTF">2022-01-20T15:26:00Z</dcterms:modified>
</cp:coreProperties>
</file>