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8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CA6758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CA6758" w:rsidRPr="00F74549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48"/>
          <w:szCs w:val="4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D91FB6">
        <w:rPr>
          <w:rFonts w:ascii="Times New Roman" w:hAnsi="Times New Roman"/>
          <w:b/>
          <w:sz w:val="52"/>
          <w:szCs w:val="52"/>
        </w:rPr>
        <w:t>Публичный отчет</w:t>
      </w:r>
    </w:p>
    <w:p w:rsidR="00CA6758" w:rsidRPr="00D91FB6" w:rsidRDefault="00CA6758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D91FB6">
        <w:rPr>
          <w:rFonts w:ascii="Times New Roman" w:hAnsi="Times New Roman"/>
          <w:b/>
          <w:sz w:val="48"/>
          <w:szCs w:val="48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b/>
            <w:sz w:val="48"/>
            <w:szCs w:val="48"/>
          </w:rPr>
          <w:t>19 г</w:t>
        </w:r>
      </w:smartTag>
      <w:r w:rsidRPr="00D91FB6">
        <w:rPr>
          <w:rFonts w:ascii="Times New Roman" w:hAnsi="Times New Roman"/>
          <w:b/>
          <w:sz w:val="48"/>
          <w:szCs w:val="48"/>
        </w:rPr>
        <w:t>. Белово</w:t>
      </w:r>
    </w:p>
    <w:p w:rsidR="00CA6758" w:rsidRPr="00D91FB6" w:rsidRDefault="005A3C11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48"/>
          <w:szCs w:val="48"/>
        </w:rPr>
      </w:pPr>
      <w:r w:rsidRPr="00D91FB6">
        <w:rPr>
          <w:rFonts w:ascii="Times New Roman" w:hAnsi="Times New Roman"/>
          <w:b/>
          <w:bCs/>
          <w:sz w:val="48"/>
          <w:szCs w:val="48"/>
        </w:rPr>
        <w:t>за 2013-2014</w:t>
      </w:r>
      <w:r w:rsidR="00CA6758" w:rsidRPr="00D91FB6"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48"/>
          <w:szCs w:val="4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bCs/>
          <w:sz w:val="20"/>
          <w:szCs w:val="20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bCs/>
          <w:sz w:val="20"/>
          <w:szCs w:val="20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A2E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12A2E" w:rsidRPr="00D91FB6" w:rsidSect="00AB4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1FB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Доклад  содержит  аналитическую  информацию  о  направлениях,  специфике  и  результатах  образовательной  деятельности  муниципального бюджетного  общеобраз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вательного  учреждения  «Средняя общеобразовательная  школа  №19 города  Белово  (МБОУ  СОШ  № 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 xml:space="preserve">. Белово).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Представленная информация основана на данных мониторинга учебно-воспитательного процесса, статистической  отчетности,  содержании  внешних  рецензий  и  отзывов  представителей общественности.  Доклад  является  средством  обеспечения  информационной  открытости учреждения,  формой  общественно-государственного  управления,  носит  публичный  характер  и обращ</w:t>
      </w:r>
      <w:r w:rsidRPr="00D91FB6">
        <w:rPr>
          <w:sz w:val="24"/>
          <w:szCs w:val="24"/>
        </w:rPr>
        <w:t>ѐ</w:t>
      </w:r>
      <w:proofErr w:type="gramStart"/>
      <w:r w:rsidRPr="00D91FB6">
        <w:rPr>
          <w:rFonts w:ascii="Times New Roman" w:hAnsi="Times New Roman"/>
          <w:sz w:val="24"/>
          <w:szCs w:val="24"/>
        </w:rPr>
        <w:t>н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к широкой аудитории.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Цель  доклада:</w:t>
      </w:r>
      <w:r w:rsidRPr="00D91FB6">
        <w:rPr>
          <w:rFonts w:ascii="Times New Roman" w:hAnsi="Times New Roman"/>
          <w:sz w:val="24"/>
          <w:szCs w:val="24"/>
        </w:rPr>
        <w:t xml:space="preserve">  обеспечение  информированности  местного  социума,    создание  условий  для  широкого обсуждения и внешней оценки состояния образовательной де</w:t>
      </w:r>
      <w:r w:rsidRPr="00D91FB6">
        <w:rPr>
          <w:rFonts w:ascii="Times New Roman" w:hAnsi="Times New Roman"/>
          <w:sz w:val="24"/>
          <w:szCs w:val="24"/>
        </w:rPr>
        <w:t>я</w:t>
      </w:r>
      <w:r w:rsidRPr="00D91FB6">
        <w:rPr>
          <w:rFonts w:ascii="Times New Roman" w:hAnsi="Times New Roman"/>
          <w:sz w:val="24"/>
          <w:szCs w:val="24"/>
        </w:rPr>
        <w:t xml:space="preserve">тельности, результатах, проблемах функционирования, перспективах развития 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 xml:space="preserve">. Белово.                                  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 xml:space="preserve">Задачи отчета:                                                                                                                                                                              </w:t>
      </w:r>
    </w:p>
    <w:p w:rsidR="00CA6758" w:rsidRPr="00D91FB6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отразить в полном объ</w:t>
      </w:r>
      <w:r w:rsidRPr="00D91FB6">
        <w:rPr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>ме, на основании оптимально подобранных и до</w:t>
      </w:r>
      <w:r w:rsidRPr="00D91FB6">
        <w:rPr>
          <w:rFonts w:ascii="Times New Roman" w:hAnsi="Times New Roman"/>
          <w:sz w:val="24"/>
          <w:szCs w:val="24"/>
        </w:rPr>
        <w:t>с</w:t>
      </w:r>
      <w:r w:rsidRPr="00D91FB6">
        <w:rPr>
          <w:rFonts w:ascii="Times New Roman" w:hAnsi="Times New Roman"/>
          <w:sz w:val="24"/>
          <w:szCs w:val="24"/>
        </w:rPr>
        <w:t xml:space="preserve">тупных индикаторов состояние всех сфер деятельности учреждения;                                                                                                        </w:t>
      </w:r>
    </w:p>
    <w:p w:rsidR="00CA6758" w:rsidRPr="00D91FB6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помочь родителям сориентироваться в особенностях образовательных пр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грамм  реализуемых школой;                                                                             </w:t>
      </w:r>
    </w:p>
    <w:p w:rsidR="00CA6758" w:rsidRPr="00D91FB6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проанализировать кадровые, инновационные, материально-технические, ф</w:t>
      </w:r>
      <w:r w:rsidRPr="00D91FB6">
        <w:rPr>
          <w:rFonts w:ascii="Times New Roman" w:hAnsi="Times New Roman"/>
          <w:sz w:val="24"/>
          <w:szCs w:val="24"/>
        </w:rPr>
        <w:t>и</w:t>
      </w:r>
      <w:r w:rsidRPr="00D91FB6">
        <w:rPr>
          <w:rFonts w:ascii="Times New Roman" w:hAnsi="Times New Roman"/>
          <w:sz w:val="24"/>
          <w:szCs w:val="24"/>
        </w:rPr>
        <w:t xml:space="preserve">нансовые ресурсы функционирования учреждения, определив их потенциал;                                                                                                 </w:t>
      </w:r>
    </w:p>
    <w:p w:rsidR="00CA6758" w:rsidRPr="00D91FB6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сформулировать актуальные проблемы и наметить перспективные напра</w:t>
      </w:r>
      <w:r w:rsidRPr="00D91FB6">
        <w:rPr>
          <w:rFonts w:ascii="Times New Roman" w:hAnsi="Times New Roman"/>
          <w:sz w:val="24"/>
          <w:szCs w:val="24"/>
        </w:rPr>
        <w:t>в</w:t>
      </w:r>
      <w:r w:rsidRPr="00D91FB6">
        <w:rPr>
          <w:rFonts w:ascii="Times New Roman" w:hAnsi="Times New Roman"/>
          <w:sz w:val="24"/>
          <w:szCs w:val="24"/>
        </w:rPr>
        <w:t>ления деятельности школы.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758" w:rsidRPr="00D91FB6" w:rsidRDefault="00CA6758" w:rsidP="006251D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 xml:space="preserve">Основные целевые группы и их мотивационная ориентация: </w:t>
      </w:r>
    </w:p>
    <w:p w:rsidR="00CA6758" w:rsidRPr="00D91FB6" w:rsidRDefault="00CA6758" w:rsidP="006251D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Родители  -  выбор образовательных  программ  и  услуг,  участие  в  упра</w:t>
      </w:r>
      <w:r w:rsidRPr="00D91FB6">
        <w:rPr>
          <w:rFonts w:ascii="Times New Roman" w:hAnsi="Times New Roman"/>
          <w:sz w:val="24"/>
          <w:szCs w:val="24"/>
        </w:rPr>
        <w:t>в</w:t>
      </w:r>
      <w:r w:rsidRPr="00D91FB6">
        <w:rPr>
          <w:rFonts w:ascii="Times New Roman" w:hAnsi="Times New Roman"/>
          <w:sz w:val="24"/>
          <w:szCs w:val="24"/>
        </w:rPr>
        <w:t xml:space="preserve">лении учреждением; </w:t>
      </w:r>
    </w:p>
    <w:p w:rsidR="00CA6758" w:rsidRPr="00D91FB6" w:rsidRDefault="00CA6758" w:rsidP="006251D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B6">
        <w:rPr>
          <w:rFonts w:ascii="Times New Roman" w:hAnsi="Times New Roman"/>
          <w:sz w:val="24"/>
          <w:szCs w:val="24"/>
        </w:rPr>
        <w:t xml:space="preserve">Обучающиеся  -   выбор  образовательных  программ  и  услуг,  участие  в  управлении учреждением в органах школьного самоуправления; </w:t>
      </w:r>
      <w:proofErr w:type="gramEnd"/>
    </w:p>
    <w:p w:rsidR="00CA6758" w:rsidRPr="00D91FB6" w:rsidRDefault="00CA6758" w:rsidP="006251D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Педагоги – участие в управлении  учреждением,  определение  перспектив  развития содержания  образовательного  процесса,    с  уч</w:t>
      </w:r>
      <w:r w:rsidRPr="00D91FB6">
        <w:rPr>
          <w:sz w:val="24"/>
          <w:szCs w:val="24"/>
        </w:rPr>
        <w:t>ѐ</w:t>
      </w:r>
      <w:r w:rsidRPr="00D91FB6">
        <w:rPr>
          <w:rFonts w:ascii="Times New Roman" w:hAnsi="Times New Roman"/>
          <w:sz w:val="24"/>
          <w:szCs w:val="24"/>
        </w:rPr>
        <w:t>том  его  модернизации,  пов</w:t>
      </w:r>
      <w:r w:rsidRPr="00D91FB6">
        <w:rPr>
          <w:rFonts w:ascii="Times New Roman" w:hAnsi="Times New Roman"/>
          <w:sz w:val="24"/>
          <w:szCs w:val="24"/>
        </w:rPr>
        <w:t>ы</w:t>
      </w:r>
      <w:r w:rsidRPr="00D91FB6">
        <w:rPr>
          <w:rFonts w:ascii="Times New Roman" w:hAnsi="Times New Roman"/>
          <w:sz w:val="24"/>
          <w:szCs w:val="24"/>
        </w:rPr>
        <w:t xml:space="preserve">шение квалификации и методической грамотности;  </w:t>
      </w:r>
    </w:p>
    <w:p w:rsidR="00CA6758" w:rsidRPr="00D91FB6" w:rsidRDefault="00CA6758" w:rsidP="006251D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Учредитель - оценка деятельности педагогического и ученического колле</w:t>
      </w:r>
      <w:r w:rsidRPr="00D91FB6">
        <w:rPr>
          <w:rFonts w:ascii="Times New Roman" w:hAnsi="Times New Roman"/>
          <w:sz w:val="24"/>
          <w:szCs w:val="24"/>
        </w:rPr>
        <w:t>к</w:t>
      </w:r>
      <w:r w:rsidRPr="00D91FB6">
        <w:rPr>
          <w:rFonts w:ascii="Times New Roman" w:hAnsi="Times New Roman"/>
          <w:sz w:val="24"/>
          <w:szCs w:val="24"/>
        </w:rPr>
        <w:t xml:space="preserve">тивов школы, административная поддержка направлений ее развития;  </w:t>
      </w:r>
    </w:p>
    <w:p w:rsidR="00CA6758" w:rsidRPr="00D91FB6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lastRenderedPageBreak/>
        <w:t xml:space="preserve">Представители научной общественности -  осуществление исследований и проведении педагогических экспериментов на базе школы;  </w:t>
      </w:r>
    </w:p>
    <w:p w:rsidR="00CA6758" w:rsidRPr="00D91FB6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Социальные  партнеры - определение форм и перспектив дальнейшего с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трудничества;  </w:t>
      </w:r>
    </w:p>
    <w:p w:rsidR="00CA6758" w:rsidRPr="00D91FB6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Общественность города - развитие 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 как образ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вательного  учреждения и крупного городского социального объекта.                                                  </w:t>
      </w:r>
    </w:p>
    <w:p w:rsidR="00CA6758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Структура  документа  выдержана  в  логике  Положения  «Об  открытом информ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>ционно-аналитическом (публичном) докладе…», утвержд</w:t>
      </w:r>
      <w:r w:rsidRPr="00D91FB6">
        <w:rPr>
          <w:sz w:val="24"/>
          <w:szCs w:val="24"/>
        </w:rPr>
        <w:t>ѐ</w:t>
      </w:r>
      <w:r w:rsidRPr="00D91FB6">
        <w:rPr>
          <w:rFonts w:ascii="Times New Roman" w:hAnsi="Times New Roman"/>
          <w:sz w:val="24"/>
          <w:szCs w:val="24"/>
        </w:rPr>
        <w:t>нного приказом № 150 от 10.06.2008 г. Доклад  содержит  общую  характеристику  учреждения,  контингента  об</w:t>
      </w:r>
      <w:r w:rsidRPr="00D91FB6">
        <w:rPr>
          <w:rFonts w:ascii="Times New Roman" w:hAnsi="Times New Roman"/>
          <w:sz w:val="24"/>
          <w:szCs w:val="24"/>
        </w:rPr>
        <w:t>у</w:t>
      </w:r>
      <w:r w:rsidRPr="00D91FB6">
        <w:rPr>
          <w:rFonts w:ascii="Times New Roman" w:hAnsi="Times New Roman"/>
          <w:sz w:val="24"/>
          <w:szCs w:val="24"/>
        </w:rPr>
        <w:t xml:space="preserve">чающихся, информацию  о  структуре  управления  МБОУ  СОШ  № 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Белово,  анализ  кадровых,  инновационных, материально-технических, финансовых  ресурсов  функци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нирования  школы,  разв</w:t>
      </w:r>
      <w:r w:rsidRPr="00D91FB6">
        <w:rPr>
          <w:sz w:val="24"/>
          <w:szCs w:val="24"/>
        </w:rPr>
        <w:t>ѐ</w:t>
      </w:r>
      <w:r w:rsidRPr="00D91FB6">
        <w:rPr>
          <w:rFonts w:ascii="Times New Roman" w:hAnsi="Times New Roman"/>
          <w:sz w:val="24"/>
          <w:szCs w:val="24"/>
        </w:rPr>
        <w:t>рнутую характеристику  всех  образовательных  услуг.  Особое  внимание  в  докладе  уделено  результатам образовательной деятельности, в том числе, результатам внешней оценки.  Анализ  представленной  информации  сопровождается  т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>матическими таблицами,  схемами  и  диаграммами  с  комментариями.</w:t>
      </w:r>
    </w:p>
    <w:p w:rsidR="006251D5" w:rsidRPr="00D91FB6" w:rsidRDefault="006251D5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758" w:rsidRPr="00D91FB6" w:rsidRDefault="00CA6758" w:rsidP="001E42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Общая информация.</w:t>
      </w:r>
    </w:p>
    <w:p w:rsidR="00CA6758" w:rsidRPr="00D91FB6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На основании распоряжения от 17.04.2009 № 586-р о реорганизации муниципал</w:t>
      </w:r>
      <w:r w:rsidRPr="00D91FB6">
        <w:rPr>
          <w:rFonts w:ascii="Times New Roman" w:hAnsi="Times New Roman"/>
          <w:sz w:val="24"/>
          <w:szCs w:val="24"/>
        </w:rPr>
        <w:t>ь</w:t>
      </w:r>
      <w:r w:rsidRPr="00D91FB6">
        <w:rPr>
          <w:rFonts w:ascii="Times New Roman" w:hAnsi="Times New Roman"/>
          <w:sz w:val="24"/>
          <w:szCs w:val="24"/>
        </w:rPr>
        <w:t>ного общеобразовательного учреждения «Средняя общеобразовательная школа №27 г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рода Белово» и муниципального общеобразовательного учреждения «Средняя общеобр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>зовательная школа №38 города Белово» в форме присоединения к муниципальному общ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>образовательному учреждению «Средняя общеобразовательная школа №19 города Бел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во»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 xml:space="preserve">Современное состояние школы: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В четырех корпусах </w:t>
      </w:r>
    </w:p>
    <w:p w:rsidR="00CA6758" w:rsidRPr="00D91FB6" w:rsidRDefault="005A3C11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№3</w:t>
      </w:r>
      <w:r w:rsidR="00CA6758" w:rsidRPr="00D91FB6">
        <w:rPr>
          <w:rFonts w:ascii="Times New Roman" w:hAnsi="Times New Roman"/>
          <w:sz w:val="24"/>
          <w:szCs w:val="24"/>
        </w:rPr>
        <w:t>- начальные классы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№2- 5-7 классы</w:t>
      </w:r>
    </w:p>
    <w:p w:rsidR="00CA6758" w:rsidRPr="00D91FB6" w:rsidRDefault="005A3C11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№1</w:t>
      </w:r>
      <w:r w:rsidR="00CA6758" w:rsidRPr="00D91FB6">
        <w:rPr>
          <w:rFonts w:ascii="Times New Roman" w:hAnsi="Times New Roman"/>
          <w:sz w:val="24"/>
          <w:szCs w:val="24"/>
        </w:rPr>
        <w:t>- 8-11 классы</w:t>
      </w:r>
    </w:p>
    <w:p w:rsidR="00CA6758" w:rsidRPr="00D91FB6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№4- технология</w:t>
      </w:r>
    </w:p>
    <w:p w:rsidR="00CA6758" w:rsidRPr="00D91FB6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Название учреждения (по Уставу):</w:t>
      </w:r>
      <w:r w:rsidRPr="00D91FB6">
        <w:rPr>
          <w:rFonts w:ascii="Times New Roman" w:hAnsi="Times New Roman"/>
          <w:sz w:val="24"/>
          <w:szCs w:val="24"/>
        </w:rPr>
        <w:t xml:space="preserve">  Муниципальное  бюджетное общеобразов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 xml:space="preserve">тельное  учреждение «Средняя общеобразовательная школа №19 города Белово» (МБОУ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Белово)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Год основания</w:t>
      </w:r>
      <w:r w:rsidRPr="00D91FB6">
        <w:rPr>
          <w:rFonts w:ascii="Times New Roman" w:hAnsi="Times New Roman"/>
          <w:sz w:val="24"/>
          <w:szCs w:val="24"/>
        </w:rPr>
        <w:t xml:space="preserve"> – 1953.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Тип:</w:t>
      </w:r>
      <w:r w:rsidRPr="00D91FB6">
        <w:rPr>
          <w:rFonts w:ascii="Times New Roman" w:hAnsi="Times New Roman"/>
          <w:sz w:val="24"/>
          <w:szCs w:val="24"/>
        </w:rPr>
        <w:t xml:space="preserve"> общеобразовательная школа.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Организационно-правовая форма:</w:t>
      </w:r>
      <w:r w:rsidRPr="00D91FB6">
        <w:rPr>
          <w:rFonts w:ascii="Times New Roman" w:hAnsi="Times New Roman"/>
          <w:sz w:val="24"/>
          <w:szCs w:val="24"/>
        </w:rPr>
        <w:t xml:space="preserve"> муниципальная.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lastRenderedPageBreak/>
        <w:t>Учредитель:</w:t>
      </w:r>
      <w:r w:rsidRPr="00D91FB6">
        <w:rPr>
          <w:rFonts w:ascii="Times New Roman" w:hAnsi="Times New Roman"/>
          <w:sz w:val="24"/>
          <w:szCs w:val="24"/>
        </w:rPr>
        <w:t xml:space="preserve"> Администрация Беловского городского округа Кемеровской области.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Руководитель</w:t>
      </w:r>
      <w:r w:rsidRPr="00D91FB6">
        <w:rPr>
          <w:rFonts w:ascii="Times New Roman" w:hAnsi="Times New Roman"/>
          <w:sz w:val="24"/>
          <w:szCs w:val="24"/>
        </w:rPr>
        <w:t xml:space="preserve">: директор школы  </w:t>
      </w:r>
      <w:proofErr w:type="spellStart"/>
      <w:r w:rsidR="00837767" w:rsidRPr="00D91FB6">
        <w:rPr>
          <w:rFonts w:ascii="Times New Roman" w:hAnsi="Times New Roman"/>
          <w:sz w:val="24"/>
          <w:szCs w:val="24"/>
        </w:rPr>
        <w:t>Рузанкина</w:t>
      </w:r>
      <w:proofErr w:type="spellEnd"/>
      <w:r w:rsidR="00837767" w:rsidRPr="00D91FB6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D91FB6">
        <w:rPr>
          <w:rFonts w:ascii="Times New Roman" w:hAnsi="Times New Roman"/>
          <w:sz w:val="24"/>
          <w:szCs w:val="24"/>
        </w:rPr>
        <w:t xml:space="preserve">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Адрес учреждения (фактический, почтовый, юридический): </w:t>
      </w:r>
    </w:p>
    <w:p w:rsidR="00837767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ул. Гражданская,16, </w:t>
      </w:r>
      <w:proofErr w:type="spellStart"/>
      <w:r w:rsidRPr="00D91FB6">
        <w:rPr>
          <w:rFonts w:ascii="Times New Roman" w:hAnsi="Times New Roman"/>
          <w:sz w:val="24"/>
          <w:szCs w:val="24"/>
        </w:rPr>
        <w:t>пгт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 Новый Городок, г</w:t>
      </w:r>
      <w:proofErr w:type="gramStart"/>
      <w:r w:rsidRPr="00D91FB6">
        <w:rPr>
          <w:rFonts w:ascii="Times New Roman" w:hAnsi="Times New Roman"/>
          <w:sz w:val="24"/>
          <w:szCs w:val="24"/>
        </w:rPr>
        <w:t>.Б</w:t>
      </w:r>
      <w:proofErr w:type="gramEnd"/>
      <w:r w:rsidRPr="00D91FB6">
        <w:rPr>
          <w:rFonts w:ascii="Times New Roman" w:hAnsi="Times New Roman"/>
          <w:sz w:val="24"/>
          <w:szCs w:val="24"/>
        </w:rPr>
        <w:t>елово, Кемеровская</w:t>
      </w:r>
    </w:p>
    <w:p w:rsidR="00CA6758" w:rsidRPr="00D91FB6" w:rsidRDefault="00CA6758" w:rsidP="0083776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область, 652645,  Российская Федерация - корпус№1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ул. Киевская,23, </w:t>
      </w:r>
      <w:proofErr w:type="spellStart"/>
      <w:r w:rsidRPr="00D91FB6">
        <w:rPr>
          <w:rFonts w:ascii="Times New Roman" w:hAnsi="Times New Roman"/>
          <w:sz w:val="24"/>
          <w:szCs w:val="24"/>
        </w:rPr>
        <w:t>пгт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 Новый Городок, г</w:t>
      </w:r>
      <w:proofErr w:type="gramStart"/>
      <w:r w:rsidRPr="00D91FB6">
        <w:rPr>
          <w:rFonts w:ascii="Times New Roman" w:hAnsi="Times New Roman"/>
          <w:sz w:val="24"/>
          <w:szCs w:val="24"/>
        </w:rPr>
        <w:t>.Б</w:t>
      </w:r>
      <w:proofErr w:type="gramEnd"/>
      <w:r w:rsidRPr="00D91FB6">
        <w:rPr>
          <w:rFonts w:ascii="Times New Roman" w:hAnsi="Times New Roman"/>
          <w:sz w:val="24"/>
          <w:szCs w:val="24"/>
        </w:rPr>
        <w:t>елово- корпус№2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ул. Гастелло,10, </w:t>
      </w:r>
      <w:proofErr w:type="spellStart"/>
      <w:r w:rsidRPr="00D91FB6">
        <w:rPr>
          <w:rFonts w:ascii="Times New Roman" w:hAnsi="Times New Roman"/>
          <w:sz w:val="24"/>
          <w:szCs w:val="24"/>
        </w:rPr>
        <w:t>пгт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 Новый Городок, г</w:t>
      </w:r>
      <w:proofErr w:type="gramStart"/>
      <w:r w:rsidRPr="00D91FB6">
        <w:rPr>
          <w:rFonts w:ascii="Times New Roman" w:hAnsi="Times New Roman"/>
          <w:sz w:val="24"/>
          <w:szCs w:val="24"/>
        </w:rPr>
        <w:t>.Б</w:t>
      </w:r>
      <w:proofErr w:type="gramEnd"/>
      <w:r w:rsidRPr="00D91FB6">
        <w:rPr>
          <w:rFonts w:ascii="Times New Roman" w:hAnsi="Times New Roman"/>
          <w:sz w:val="24"/>
          <w:szCs w:val="24"/>
        </w:rPr>
        <w:t>елово- корпус №3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ул. Ермака,3, </w:t>
      </w:r>
      <w:proofErr w:type="spellStart"/>
      <w:r w:rsidRPr="00D91FB6">
        <w:rPr>
          <w:rFonts w:ascii="Times New Roman" w:hAnsi="Times New Roman"/>
          <w:sz w:val="24"/>
          <w:szCs w:val="24"/>
        </w:rPr>
        <w:t>пгт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 Новый Городок, г</w:t>
      </w:r>
      <w:proofErr w:type="gramStart"/>
      <w:r w:rsidRPr="00D91FB6">
        <w:rPr>
          <w:rFonts w:ascii="Times New Roman" w:hAnsi="Times New Roman"/>
          <w:sz w:val="24"/>
          <w:szCs w:val="24"/>
        </w:rPr>
        <w:t>.Б</w:t>
      </w:r>
      <w:proofErr w:type="gramEnd"/>
      <w:r w:rsidRPr="00D91FB6">
        <w:rPr>
          <w:rFonts w:ascii="Times New Roman" w:hAnsi="Times New Roman"/>
          <w:sz w:val="24"/>
          <w:szCs w:val="24"/>
        </w:rPr>
        <w:t>елово- корпус№4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Телефон директора: (38452) 3- 16 - 62,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заместителей директора корпуса № 1: (38452) 3 - 16 - 73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заместителей директора корпуса № 2: (38452) 3-15-46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заместителей директора корпуса № 3: (38452) 3-11-87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бухгалтерия корпуса № 1: (38452) 3-18-97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Факс:</w:t>
      </w:r>
      <w:r w:rsidRPr="00D91FB6">
        <w:rPr>
          <w:rFonts w:ascii="Times New Roman" w:hAnsi="Times New Roman"/>
          <w:sz w:val="24"/>
          <w:szCs w:val="24"/>
        </w:rPr>
        <w:t xml:space="preserve">  (38452) 3 - 16-62;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Электронная почта:</w:t>
      </w:r>
      <w:r w:rsidRPr="00D91FB6">
        <w:rPr>
          <w:rFonts w:ascii="Times New Roman" w:hAnsi="Times New Roman"/>
          <w:sz w:val="24"/>
          <w:szCs w:val="24"/>
        </w:rPr>
        <w:t xml:space="preserve"> </w:t>
      </w:r>
      <w:r w:rsidRPr="00D91FB6">
        <w:rPr>
          <w:rFonts w:ascii="Times New Roman" w:hAnsi="Times New Roman"/>
          <w:sz w:val="24"/>
          <w:szCs w:val="24"/>
          <w:lang w:val="en-US"/>
        </w:rPr>
        <w:t>school</w:t>
      </w:r>
      <w:r w:rsidRPr="00D91FB6">
        <w:rPr>
          <w:rFonts w:ascii="Times New Roman" w:hAnsi="Times New Roman"/>
          <w:sz w:val="24"/>
          <w:szCs w:val="24"/>
        </w:rPr>
        <w:t>19.</w:t>
      </w:r>
      <w:proofErr w:type="spellStart"/>
      <w:r w:rsidRPr="00D91FB6">
        <w:rPr>
          <w:rFonts w:ascii="Times New Roman" w:hAnsi="Times New Roman"/>
          <w:sz w:val="24"/>
          <w:szCs w:val="24"/>
          <w:lang w:val="en-US"/>
        </w:rPr>
        <w:t>belovo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@ </w:t>
      </w:r>
      <w:r w:rsidRPr="00D91FB6">
        <w:rPr>
          <w:rFonts w:ascii="Times New Roman" w:hAnsi="Times New Roman"/>
          <w:sz w:val="24"/>
          <w:szCs w:val="24"/>
          <w:lang w:val="en-US"/>
        </w:rPr>
        <w:t>mail</w:t>
      </w:r>
      <w:r w:rsidRPr="00D91FB6">
        <w:rPr>
          <w:rFonts w:ascii="Times New Roman" w:hAnsi="Times New Roman"/>
          <w:sz w:val="24"/>
          <w:szCs w:val="24"/>
        </w:rPr>
        <w:t>.</w:t>
      </w:r>
      <w:proofErr w:type="spellStart"/>
      <w:r w:rsidRPr="00D91F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FB6">
        <w:rPr>
          <w:rFonts w:ascii="Times New Roman" w:hAnsi="Times New Roman"/>
          <w:b/>
          <w:sz w:val="24"/>
          <w:szCs w:val="24"/>
        </w:rPr>
        <w:t>Адрес</w:t>
      </w:r>
      <w:r w:rsidRPr="00D91F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91FB6">
        <w:rPr>
          <w:rFonts w:ascii="Times New Roman" w:hAnsi="Times New Roman"/>
          <w:b/>
          <w:sz w:val="24"/>
          <w:szCs w:val="24"/>
        </w:rPr>
        <w:t>сайта</w:t>
      </w:r>
      <w:r w:rsidRPr="00D91FB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91FB6">
        <w:rPr>
          <w:rFonts w:ascii="Times New Roman" w:hAnsi="Times New Roman"/>
          <w:sz w:val="24"/>
          <w:szCs w:val="24"/>
          <w:lang w:val="en-US"/>
        </w:rPr>
        <w:t xml:space="preserve">  www. school19.edu.ru </w:t>
      </w:r>
    </w:p>
    <w:p w:rsidR="00CA6758" w:rsidRPr="00D91FB6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Управление образовательным учреждением осуществляется в соответствии с Зак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ном РФ «Об образовании»,   «Положением  об  образовательном  учреждении  в  РФ», У</w:t>
      </w:r>
      <w:r w:rsidRPr="00D91FB6">
        <w:rPr>
          <w:rFonts w:ascii="Times New Roman" w:hAnsi="Times New Roman"/>
          <w:sz w:val="24"/>
          <w:szCs w:val="24"/>
        </w:rPr>
        <w:t>с</w:t>
      </w:r>
      <w:r w:rsidRPr="00D91FB6">
        <w:rPr>
          <w:rFonts w:ascii="Times New Roman" w:hAnsi="Times New Roman"/>
          <w:sz w:val="24"/>
          <w:szCs w:val="24"/>
        </w:rPr>
        <w:t xml:space="preserve">тавом школы, Программой развития, годовым планом школы.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Орган общественного управления</w:t>
      </w:r>
      <w:r w:rsidRPr="00D91FB6">
        <w:rPr>
          <w:rFonts w:ascii="Times New Roman" w:hAnsi="Times New Roman"/>
          <w:sz w:val="24"/>
          <w:szCs w:val="24"/>
        </w:rPr>
        <w:t xml:space="preserve"> – Управляющий   Совет.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Председатель: Волошин Игорь Константинович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Устав  принят  общим  собранием муниципального бюджетного  общеобразов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>тельного учреждения «Средняя общеобразовательная школа № 19 города Белово»    04.08.2009  г. Утвержден распоряжением главы города №1404-р от 12.08.2009г.</w:t>
      </w:r>
    </w:p>
    <w:p w:rsidR="001724E7" w:rsidRPr="00D91FB6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Лицензия</w:t>
      </w:r>
      <w:proofErr w:type="gramStart"/>
      <w:r w:rsidRPr="00D91FB6">
        <w:rPr>
          <w:rFonts w:ascii="Times New Roman" w:hAnsi="Times New Roman"/>
          <w:sz w:val="24"/>
          <w:szCs w:val="24"/>
        </w:rPr>
        <w:t xml:space="preserve">   А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 №  230345  от  12.03.2007  г.    на  реализацию  общеобразовательных  программ.</w:t>
      </w:r>
    </w:p>
    <w:p w:rsidR="001724E7" w:rsidRPr="00D91FB6" w:rsidRDefault="001724E7" w:rsidP="001724E7">
      <w:pPr>
        <w:spacing w:line="360" w:lineRule="exact"/>
      </w:pPr>
      <w:r w:rsidRPr="00D91FB6">
        <w:t xml:space="preserve">     </w:t>
      </w:r>
      <w:r w:rsidRPr="00D91FB6">
        <w:rPr>
          <w:b/>
          <w:bCs/>
        </w:rPr>
        <w:t>Общее количество обучающихся</w:t>
      </w:r>
      <w:r w:rsidR="0017124F" w:rsidRPr="00D91FB6">
        <w:t xml:space="preserve">  - 1711</w:t>
      </w:r>
      <w:r w:rsidRPr="00D91FB6">
        <w:t xml:space="preserve"> чел.</w:t>
      </w:r>
    </w:p>
    <w:p w:rsidR="001724E7" w:rsidRPr="00D91FB6" w:rsidRDefault="001724E7" w:rsidP="001724E7"/>
    <w:tbl>
      <w:tblPr>
        <w:tblW w:w="7603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266"/>
        <w:gridCol w:w="2126"/>
        <w:gridCol w:w="1877"/>
      </w:tblGrid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Класс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Количество кла</w:t>
            </w:r>
            <w:r w:rsidRPr="00D91FB6">
              <w:rPr>
                <w:b/>
                <w:bCs/>
              </w:rPr>
              <w:t>с</w:t>
            </w:r>
            <w:r w:rsidRPr="00D91FB6">
              <w:rPr>
                <w:b/>
                <w:bCs/>
              </w:rPr>
              <w:t>сов в параллели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 xml:space="preserve">Количество </w:t>
            </w:r>
          </w:p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обучающихся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Средняя н</w:t>
            </w:r>
            <w:r w:rsidRPr="00D91FB6">
              <w:rPr>
                <w:b/>
                <w:bCs/>
              </w:rPr>
              <w:t>а</w:t>
            </w:r>
            <w:r w:rsidRPr="00D91FB6">
              <w:rPr>
                <w:b/>
                <w:bCs/>
              </w:rPr>
              <w:t>полняемость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1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7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194/1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27,9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2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9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211/1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23,6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3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8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197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24,6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4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8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209/1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26,3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Всего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32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811/3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25,4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5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7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188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26,9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lastRenderedPageBreak/>
              <w:t>6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6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168/1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28,2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7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6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153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25,5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8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6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152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25,3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9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5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130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26,0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Всего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28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791/1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26,4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10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3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72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24,0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t>11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</w:pPr>
            <w:r w:rsidRPr="00D91FB6">
              <w:t>3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</w:pPr>
            <w:r w:rsidRPr="00D91FB6">
              <w:t>61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</w:pPr>
            <w:r w:rsidRPr="00D91FB6">
              <w:t>20,3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Всего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133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22,2</w:t>
            </w:r>
          </w:p>
        </w:tc>
      </w:tr>
      <w:tr w:rsidR="001724E7" w:rsidRPr="00D91FB6" w:rsidTr="006767E1">
        <w:tc>
          <w:tcPr>
            <w:tcW w:w="1334" w:type="dxa"/>
          </w:tcPr>
          <w:p w:rsidR="001724E7" w:rsidRPr="00D91FB6" w:rsidRDefault="001724E7" w:rsidP="006767E1">
            <w:pPr>
              <w:jc w:val="center"/>
            </w:pPr>
            <w:r w:rsidRPr="00D91FB6">
              <w:rPr>
                <w:b/>
                <w:bCs/>
              </w:rPr>
              <w:t>Итого</w:t>
            </w:r>
          </w:p>
        </w:tc>
        <w:tc>
          <w:tcPr>
            <w:tcW w:w="2266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68</w:t>
            </w:r>
          </w:p>
        </w:tc>
        <w:tc>
          <w:tcPr>
            <w:tcW w:w="2126" w:type="dxa"/>
          </w:tcPr>
          <w:p w:rsidR="001724E7" w:rsidRPr="00D91FB6" w:rsidRDefault="0017124F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1711</w:t>
            </w:r>
            <w:r w:rsidR="001724E7" w:rsidRPr="00D91FB6">
              <w:rPr>
                <w:b/>
                <w:bCs/>
              </w:rPr>
              <w:t>/4</w:t>
            </w:r>
          </w:p>
        </w:tc>
        <w:tc>
          <w:tcPr>
            <w:tcW w:w="1877" w:type="dxa"/>
          </w:tcPr>
          <w:p w:rsidR="001724E7" w:rsidRPr="00D91FB6" w:rsidRDefault="001724E7" w:rsidP="006767E1">
            <w:pPr>
              <w:jc w:val="center"/>
              <w:rPr>
                <w:b/>
                <w:bCs/>
              </w:rPr>
            </w:pPr>
            <w:r w:rsidRPr="00D91FB6">
              <w:rPr>
                <w:b/>
                <w:bCs/>
              </w:rPr>
              <w:t>25,6</w:t>
            </w:r>
          </w:p>
        </w:tc>
      </w:tr>
    </w:tbl>
    <w:p w:rsidR="001724E7" w:rsidRPr="00D91FB6" w:rsidRDefault="001724E7" w:rsidP="001724E7">
      <w:pPr>
        <w:spacing w:line="360" w:lineRule="exact"/>
      </w:pPr>
    </w:p>
    <w:p w:rsidR="001724E7" w:rsidRPr="00D91FB6" w:rsidRDefault="001724E7" w:rsidP="001724E7"/>
    <w:p w:rsidR="001724E7" w:rsidRPr="00D91FB6" w:rsidRDefault="001724E7" w:rsidP="001724E7">
      <w:pPr>
        <w:spacing w:line="360" w:lineRule="auto"/>
        <w:rPr>
          <w:b/>
          <w:bCs/>
        </w:rPr>
      </w:pPr>
      <w:r w:rsidRPr="00D91FB6">
        <w:t xml:space="preserve">  </w:t>
      </w:r>
      <w:r w:rsidRPr="00D91FB6">
        <w:rPr>
          <w:b/>
          <w:bCs/>
        </w:rPr>
        <w:t>Профильные классы:</w:t>
      </w:r>
    </w:p>
    <w:p w:rsidR="001724E7" w:rsidRPr="00D91FB6" w:rsidRDefault="001724E7" w:rsidP="001724E7">
      <w:r w:rsidRPr="00D91FB6">
        <w:t xml:space="preserve">                        - физико-математический 11А,10</w:t>
      </w:r>
      <w:proofErr w:type="gramStart"/>
      <w:r w:rsidRPr="00D91FB6">
        <w:t xml:space="preserve"> А</w:t>
      </w:r>
      <w:proofErr w:type="gramEnd"/>
    </w:p>
    <w:p w:rsidR="001724E7" w:rsidRPr="00D91FB6" w:rsidRDefault="001724E7" w:rsidP="001724E7">
      <w:r w:rsidRPr="00D91FB6">
        <w:t xml:space="preserve">         </w:t>
      </w:r>
      <w:r w:rsidRPr="00D91FB6">
        <w:tab/>
        <w:t xml:space="preserve">            - физико-химический  11Б</w:t>
      </w:r>
    </w:p>
    <w:p w:rsidR="001724E7" w:rsidRPr="00D91FB6" w:rsidRDefault="001724E7" w:rsidP="001724E7">
      <w:r w:rsidRPr="00D91FB6">
        <w:t xml:space="preserve">            </w:t>
      </w:r>
      <w:r w:rsidRPr="00D91FB6">
        <w:tab/>
        <w:t xml:space="preserve"> - социально-экономический 10Б, 11В</w:t>
      </w:r>
    </w:p>
    <w:p w:rsidR="001724E7" w:rsidRPr="00D91FB6" w:rsidRDefault="001724E7" w:rsidP="001724E7">
      <w:r w:rsidRPr="00D91FB6">
        <w:t xml:space="preserve">                        - социально-гуманитарный 10В, 11Г</w:t>
      </w:r>
    </w:p>
    <w:p w:rsidR="001724E7" w:rsidRPr="00D91FB6" w:rsidRDefault="001724E7" w:rsidP="001724E7">
      <w:r w:rsidRPr="00D91FB6">
        <w:rPr>
          <w:b/>
          <w:bCs/>
        </w:rPr>
        <w:t xml:space="preserve">Сведения о педагогических кадрах:          </w:t>
      </w:r>
    </w:p>
    <w:p w:rsidR="001724E7" w:rsidRPr="00D91FB6" w:rsidRDefault="001724E7" w:rsidP="001724E7">
      <w:pPr>
        <w:spacing w:line="360" w:lineRule="auto"/>
      </w:pPr>
      <w:r w:rsidRPr="00D91FB6">
        <w:t>102 педагогических работников, из них (по основной должности):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51"/>
      </w:tblGrid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директор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1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зам. директора по УВР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2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зам. директора по ВР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1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учитель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92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педагог-психолог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2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социальный педагог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2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педагог-организатор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1</w:t>
            </w:r>
          </w:p>
        </w:tc>
      </w:tr>
      <w:tr w:rsidR="001724E7" w:rsidRPr="00D91FB6" w:rsidTr="001724E7">
        <w:tc>
          <w:tcPr>
            <w:tcW w:w="3544" w:type="dxa"/>
          </w:tcPr>
          <w:p w:rsidR="001724E7" w:rsidRPr="00D91FB6" w:rsidRDefault="001724E7" w:rsidP="006767E1">
            <w:r w:rsidRPr="00D91FB6">
              <w:t>преподаватель-организатор БЖ</w:t>
            </w:r>
          </w:p>
        </w:tc>
        <w:tc>
          <w:tcPr>
            <w:tcW w:w="1451" w:type="dxa"/>
          </w:tcPr>
          <w:p w:rsidR="001724E7" w:rsidRPr="00D91FB6" w:rsidRDefault="001724E7" w:rsidP="001724E7">
            <w:pPr>
              <w:jc w:val="center"/>
            </w:pPr>
            <w:r w:rsidRPr="00D91FB6">
              <w:t>1</w:t>
            </w:r>
          </w:p>
        </w:tc>
      </w:tr>
    </w:tbl>
    <w:p w:rsidR="001724E7" w:rsidRPr="00D91FB6" w:rsidRDefault="001724E7" w:rsidP="001724E7">
      <w:pPr>
        <w:spacing w:line="360" w:lineRule="auto"/>
        <w:rPr>
          <w:b/>
          <w:bCs/>
        </w:rPr>
      </w:pPr>
    </w:p>
    <w:p w:rsidR="001724E7" w:rsidRPr="00D91FB6" w:rsidRDefault="001724E7" w:rsidP="0017124F">
      <w:pPr>
        <w:jc w:val="both"/>
      </w:pPr>
    </w:p>
    <w:p w:rsidR="0017124F" w:rsidRPr="00D91FB6" w:rsidRDefault="0017124F" w:rsidP="0017124F">
      <w:pPr>
        <w:ind w:firstLine="709"/>
        <w:jc w:val="both"/>
      </w:pPr>
      <w:r w:rsidRPr="00D91FB6">
        <w:t>Образовательный проце</w:t>
      </w:r>
      <w:proofErr w:type="gramStart"/>
      <w:r w:rsidRPr="00D91FB6">
        <w:t>сс в шк</w:t>
      </w:r>
      <w:proofErr w:type="gramEnd"/>
      <w:r w:rsidRPr="00D91FB6">
        <w:t>оле осуществляли - 92 педагога</w:t>
      </w:r>
    </w:p>
    <w:p w:rsidR="0017124F" w:rsidRPr="00D91FB6" w:rsidRDefault="0017124F" w:rsidP="0017124F">
      <w:pPr>
        <w:ind w:firstLine="709"/>
        <w:jc w:val="both"/>
      </w:pPr>
      <w:r w:rsidRPr="00D91FB6">
        <w:t>По образовательному уровню: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392"/>
        <w:gridCol w:w="2393"/>
      </w:tblGrid>
      <w:tr w:rsidR="0017124F" w:rsidRPr="00D91FB6" w:rsidTr="0017124F">
        <w:tc>
          <w:tcPr>
            <w:tcW w:w="540" w:type="dxa"/>
            <w:shd w:val="clear" w:color="auto" w:fill="F2F2F2"/>
            <w:vAlign w:val="center"/>
          </w:tcPr>
          <w:p w:rsidR="0017124F" w:rsidRPr="00D91FB6" w:rsidRDefault="0017124F" w:rsidP="0017124F">
            <w:pPr>
              <w:jc w:val="center"/>
            </w:pPr>
            <w:r w:rsidRPr="00D91FB6">
              <w:t xml:space="preserve">№ </w:t>
            </w:r>
            <w:proofErr w:type="spellStart"/>
            <w:proofErr w:type="gramStart"/>
            <w:r w:rsidRPr="00D91FB6">
              <w:t>п</w:t>
            </w:r>
            <w:proofErr w:type="spellEnd"/>
            <w:proofErr w:type="gramEnd"/>
            <w:r w:rsidRPr="00D91FB6">
              <w:rPr>
                <w:lang w:val="en-US"/>
              </w:rPr>
              <w:t>/</w:t>
            </w:r>
            <w:proofErr w:type="spellStart"/>
            <w:r w:rsidRPr="00D91FB6">
              <w:t>п</w:t>
            </w:r>
            <w:proofErr w:type="spellEnd"/>
          </w:p>
        </w:tc>
        <w:tc>
          <w:tcPr>
            <w:tcW w:w="4246" w:type="dxa"/>
            <w:shd w:val="clear" w:color="auto" w:fill="F2F2F2"/>
            <w:vAlign w:val="center"/>
          </w:tcPr>
          <w:p w:rsidR="0017124F" w:rsidRPr="00D91FB6" w:rsidRDefault="0017124F" w:rsidP="0017124F">
            <w:pPr>
              <w:jc w:val="center"/>
            </w:pPr>
            <w:r w:rsidRPr="00D91FB6">
              <w:t>Категории специалистов</w:t>
            </w:r>
          </w:p>
        </w:tc>
        <w:tc>
          <w:tcPr>
            <w:tcW w:w="2392" w:type="dxa"/>
            <w:shd w:val="clear" w:color="auto" w:fill="F2F2F2"/>
            <w:vAlign w:val="center"/>
          </w:tcPr>
          <w:p w:rsidR="0017124F" w:rsidRPr="00D91FB6" w:rsidRDefault="0017124F" w:rsidP="0017124F">
            <w:pPr>
              <w:jc w:val="center"/>
            </w:pPr>
            <w:r w:rsidRPr="00D91FB6">
              <w:t>Высшее образование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7124F" w:rsidRPr="00D91FB6" w:rsidRDefault="0017124F" w:rsidP="0017124F">
            <w:pPr>
              <w:jc w:val="center"/>
            </w:pPr>
            <w:proofErr w:type="spellStart"/>
            <w:r w:rsidRPr="00D91FB6">
              <w:t>Средне-специальное</w:t>
            </w:r>
            <w:proofErr w:type="spellEnd"/>
          </w:p>
          <w:p w:rsidR="0017124F" w:rsidRPr="00D91FB6" w:rsidRDefault="0017124F" w:rsidP="0017124F">
            <w:pPr>
              <w:jc w:val="center"/>
            </w:pPr>
            <w:r w:rsidRPr="00D91FB6">
              <w:t>(</w:t>
            </w:r>
            <w:proofErr w:type="spellStart"/>
            <w:r w:rsidRPr="00D91FB6">
              <w:t>средне-профессиональное</w:t>
            </w:r>
            <w:proofErr w:type="spellEnd"/>
            <w:r w:rsidRPr="00D91FB6">
              <w:t>)</w:t>
            </w:r>
          </w:p>
        </w:tc>
      </w:tr>
      <w:tr w:rsidR="0017124F" w:rsidRPr="00D91FB6" w:rsidTr="0017124F">
        <w:trPr>
          <w:trHeight w:val="357"/>
        </w:trPr>
        <w:tc>
          <w:tcPr>
            <w:tcW w:w="540" w:type="dxa"/>
          </w:tcPr>
          <w:p w:rsidR="0017124F" w:rsidRPr="00D91FB6" w:rsidRDefault="0017124F" w:rsidP="0017124F">
            <w:pPr>
              <w:jc w:val="both"/>
            </w:pPr>
            <w:r w:rsidRPr="00D91FB6">
              <w:t>1</w:t>
            </w:r>
          </w:p>
        </w:tc>
        <w:tc>
          <w:tcPr>
            <w:tcW w:w="4246" w:type="dxa"/>
          </w:tcPr>
          <w:p w:rsidR="0017124F" w:rsidRPr="00D91FB6" w:rsidRDefault="0017124F" w:rsidP="0017124F">
            <w:pPr>
              <w:jc w:val="both"/>
            </w:pPr>
            <w:r w:rsidRPr="00D91FB6">
              <w:t>Учителя начальных классов</w:t>
            </w:r>
          </w:p>
        </w:tc>
        <w:tc>
          <w:tcPr>
            <w:tcW w:w="2392" w:type="dxa"/>
          </w:tcPr>
          <w:p w:rsidR="0017124F" w:rsidRPr="00D91FB6" w:rsidRDefault="0017124F" w:rsidP="0017124F">
            <w:pPr>
              <w:jc w:val="both"/>
            </w:pPr>
            <w:r w:rsidRPr="00D91FB6">
              <w:t>20 чел.</w:t>
            </w:r>
          </w:p>
        </w:tc>
        <w:tc>
          <w:tcPr>
            <w:tcW w:w="2393" w:type="dxa"/>
          </w:tcPr>
          <w:p w:rsidR="0017124F" w:rsidRPr="00D91FB6" w:rsidRDefault="0017124F" w:rsidP="0017124F">
            <w:pPr>
              <w:jc w:val="both"/>
            </w:pPr>
            <w:r w:rsidRPr="00D91FB6">
              <w:t>7 чел.</w:t>
            </w:r>
          </w:p>
        </w:tc>
      </w:tr>
      <w:tr w:rsidR="0017124F" w:rsidRPr="00D91FB6" w:rsidTr="0017124F">
        <w:tc>
          <w:tcPr>
            <w:tcW w:w="540" w:type="dxa"/>
          </w:tcPr>
          <w:p w:rsidR="0017124F" w:rsidRPr="00D91FB6" w:rsidRDefault="0017124F" w:rsidP="0017124F">
            <w:pPr>
              <w:jc w:val="both"/>
            </w:pPr>
            <w:r w:rsidRPr="00D91FB6">
              <w:t>2</w:t>
            </w:r>
          </w:p>
        </w:tc>
        <w:tc>
          <w:tcPr>
            <w:tcW w:w="4246" w:type="dxa"/>
          </w:tcPr>
          <w:p w:rsidR="0017124F" w:rsidRPr="00D91FB6" w:rsidRDefault="0017124F" w:rsidP="0017124F">
            <w:pPr>
              <w:jc w:val="both"/>
            </w:pPr>
            <w:r w:rsidRPr="00D91FB6">
              <w:t xml:space="preserve">Учителя </w:t>
            </w:r>
            <w:r w:rsidRPr="00D91FB6">
              <w:rPr>
                <w:lang w:val="en-US"/>
              </w:rPr>
              <w:t>II</w:t>
            </w:r>
            <w:r w:rsidRPr="00D91FB6">
              <w:t xml:space="preserve"> и </w:t>
            </w:r>
            <w:r w:rsidRPr="00D91FB6">
              <w:rPr>
                <w:lang w:val="en-US"/>
              </w:rPr>
              <w:t>III</w:t>
            </w:r>
            <w:r w:rsidRPr="00D91FB6">
              <w:t xml:space="preserve"> ступени</w:t>
            </w:r>
          </w:p>
        </w:tc>
        <w:tc>
          <w:tcPr>
            <w:tcW w:w="2392" w:type="dxa"/>
          </w:tcPr>
          <w:p w:rsidR="0017124F" w:rsidRPr="00D91FB6" w:rsidRDefault="0017124F" w:rsidP="0017124F">
            <w:pPr>
              <w:jc w:val="both"/>
            </w:pPr>
            <w:r w:rsidRPr="00D91FB6">
              <w:t>53 чел.</w:t>
            </w:r>
          </w:p>
        </w:tc>
        <w:tc>
          <w:tcPr>
            <w:tcW w:w="2393" w:type="dxa"/>
          </w:tcPr>
          <w:p w:rsidR="0017124F" w:rsidRPr="00D91FB6" w:rsidRDefault="0017124F" w:rsidP="0017124F">
            <w:pPr>
              <w:jc w:val="both"/>
            </w:pPr>
            <w:r w:rsidRPr="00D91FB6">
              <w:t>12 чел.</w:t>
            </w:r>
          </w:p>
        </w:tc>
      </w:tr>
    </w:tbl>
    <w:p w:rsidR="0017124F" w:rsidRPr="00D91FB6" w:rsidRDefault="0017124F" w:rsidP="0017124F">
      <w:pPr>
        <w:ind w:firstLine="709"/>
        <w:rPr>
          <w:noProof/>
        </w:rPr>
      </w:pPr>
    </w:p>
    <w:p w:rsidR="0017124F" w:rsidRPr="00D91FB6" w:rsidRDefault="00A52918" w:rsidP="0017124F">
      <w:pPr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4772025" cy="16478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124F" w:rsidRPr="00D91FB6" w:rsidRDefault="0017124F" w:rsidP="0017124F">
      <w:pPr>
        <w:ind w:firstLine="709"/>
        <w:jc w:val="center"/>
        <w:rPr>
          <w:b/>
          <w:i/>
          <w:noProof/>
        </w:rPr>
      </w:pPr>
      <w:r w:rsidRPr="00D91FB6">
        <w:rPr>
          <w:b/>
          <w:i/>
          <w:noProof/>
        </w:rPr>
        <w:t>Рис. 1. Образование педагогов по преподаваемым предметам</w:t>
      </w:r>
    </w:p>
    <w:p w:rsidR="00162EC9" w:rsidRPr="00D91FB6" w:rsidRDefault="00162EC9" w:rsidP="0017124F">
      <w:pPr>
        <w:ind w:firstLine="709"/>
        <w:jc w:val="center"/>
        <w:rPr>
          <w:b/>
          <w:i/>
          <w:noProof/>
        </w:rPr>
      </w:pPr>
    </w:p>
    <w:p w:rsidR="0017124F" w:rsidRPr="00D91FB6" w:rsidRDefault="00A52918" w:rsidP="0017124F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600575" cy="96202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124F" w:rsidRPr="00D91FB6" w:rsidRDefault="0017124F" w:rsidP="0017124F">
      <w:pPr>
        <w:ind w:firstLine="709"/>
        <w:jc w:val="center"/>
        <w:rPr>
          <w:b/>
          <w:i/>
        </w:rPr>
      </w:pPr>
      <w:r w:rsidRPr="00D91FB6">
        <w:rPr>
          <w:b/>
          <w:i/>
        </w:rPr>
        <w:t>Рис.2. Образовательный уровень педагогов МБОУ СОШ №19 г</w:t>
      </w:r>
      <w:proofErr w:type="gramStart"/>
      <w:r w:rsidRPr="00D91FB6">
        <w:rPr>
          <w:b/>
          <w:i/>
        </w:rPr>
        <w:t>.Б</w:t>
      </w:r>
      <w:proofErr w:type="gramEnd"/>
      <w:r w:rsidRPr="00D91FB6">
        <w:rPr>
          <w:b/>
          <w:i/>
        </w:rPr>
        <w:t xml:space="preserve">елово </w:t>
      </w:r>
    </w:p>
    <w:p w:rsidR="00162EC9" w:rsidRPr="00D91FB6" w:rsidRDefault="00162EC9" w:rsidP="0017124F">
      <w:pPr>
        <w:ind w:firstLine="709"/>
        <w:jc w:val="center"/>
        <w:rPr>
          <w:b/>
          <w:i/>
        </w:rPr>
      </w:pPr>
    </w:p>
    <w:p w:rsidR="0017124F" w:rsidRPr="00D91FB6" w:rsidRDefault="0017124F" w:rsidP="0017124F">
      <w:pPr>
        <w:ind w:firstLine="709"/>
        <w:jc w:val="both"/>
      </w:pPr>
      <w:r w:rsidRPr="00D91FB6">
        <w:t>Имеют отраслевые награды – 15 педагогов</w:t>
      </w:r>
    </w:p>
    <w:p w:rsidR="0017124F" w:rsidRPr="00D91FB6" w:rsidRDefault="0017124F" w:rsidP="001E4283">
      <w:pPr>
        <w:numPr>
          <w:ilvl w:val="0"/>
          <w:numId w:val="43"/>
        </w:numPr>
        <w:ind w:left="0" w:firstLine="709"/>
        <w:jc w:val="both"/>
      </w:pPr>
      <w:r w:rsidRPr="00D91FB6">
        <w:t>«Отличник народного просвещения»- 5 чел.</w:t>
      </w:r>
    </w:p>
    <w:p w:rsidR="0017124F" w:rsidRPr="00D91FB6" w:rsidRDefault="0017124F" w:rsidP="001E4283">
      <w:pPr>
        <w:numPr>
          <w:ilvl w:val="0"/>
          <w:numId w:val="43"/>
        </w:numPr>
        <w:ind w:left="0" w:firstLine="709"/>
        <w:jc w:val="both"/>
      </w:pPr>
      <w:r w:rsidRPr="00D91FB6">
        <w:t>«Старший учитель»-  1 чел.</w:t>
      </w:r>
    </w:p>
    <w:p w:rsidR="0017124F" w:rsidRPr="00D91FB6" w:rsidRDefault="0017124F" w:rsidP="001E4283">
      <w:pPr>
        <w:numPr>
          <w:ilvl w:val="0"/>
          <w:numId w:val="43"/>
        </w:numPr>
        <w:ind w:left="0" w:firstLine="709"/>
        <w:jc w:val="both"/>
      </w:pPr>
      <w:r w:rsidRPr="00D91FB6">
        <w:t>«Почетный работник общего образования»- 8 чел.</w:t>
      </w:r>
    </w:p>
    <w:p w:rsidR="0017124F" w:rsidRPr="00D91FB6" w:rsidRDefault="0017124F" w:rsidP="0017124F">
      <w:pPr>
        <w:ind w:firstLine="709"/>
        <w:jc w:val="both"/>
      </w:pPr>
      <w:r w:rsidRPr="00D91FB6">
        <w:t>Стаж большинства педагогических работников составляет свыше 10 лет.</w:t>
      </w:r>
    </w:p>
    <w:p w:rsidR="0017124F" w:rsidRPr="00D91FB6" w:rsidRDefault="00A52918" w:rsidP="0017124F">
      <w:pPr>
        <w:ind w:firstLine="709"/>
        <w:jc w:val="center"/>
      </w:pPr>
      <w:r>
        <w:rPr>
          <w:noProof/>
        </w:rPr>
        <w:drawing>
          <wp:inline distT="0" distB="0" distL="0" distR="0">
            <wp:extent cx="5248915" cy="1438275"/>
            <wp:effectExtent l="6096" t="0" r="2789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24F" w:rsidRPr="00D91FB6" w:rsidRDefault="0017124F" w:rsidP="0017124F">
      <w:pPr>
        <w:ind w:firstLine="709"/>
        <w:jc w:val="center"/>
        <w:rPr>
          <w:b/>
          <w:i/>
        </w:rPr>
      </w:pPr>
      <w:r w:rsidRPr="00D91FB6">
        <w:rPr>
          <w:b/>
          <w:i/>
        </w:rPr>
        <w:t>Рис. 3. Стаж работы педагогов МБОУ СОШ № 19 г</w:t>
      </w:r>
      <w:proofErr w:type="gramStart"/>
      <w:r w:rsidRPr="00D91FB6">
        <w:rPr>
          <w:b/>
          <w:i/>
        </w:rPr>
        <w:t>.Б</w:t>
      </w:r>
      <w:proofErr w:type="gramEnd"/>
      <w:r w:rsidRPr="00D91FB6">
        <w:rPr>
          <w:b/>
          <w:i/>
        </w:rPr>
        <w:t>елово</w:t>
      </w:r>
    </w:p>
    <w:p w:rsidR="00162EC9" w:rsidRPr="00D91FB6" w:rsidRDefault="00162EC9" w:rsidP="0017124F">
      <w:pPr>
        <w:ind w:firstLine="709"/>
        <w:jc w:val="center"/>
        <w:rPr>
          <w:b/>
          <w:i/>
        </w:rPr>
      </w:pPr>
    </w:p>
    <w:p w:rsidR="0017124F" w:rsidRPr="00D91FB6" w:rsidRDefault="0017124F" w:rsidP="0017124F">
      <w:pPr>
        <w:ind w:firstLine="709"/>
        <w:jc w:val="both"/>
      </w:pPr>
      <w:r w:rsidRPr="00D91FB6">
        <w:t>Большее количество учителей, имеющих стаж работы более 25 лет, преподают: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Физическую культуру(66%)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Математику (63%)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Начальные классы (44%)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Биологию (33%)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Географию (33%)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Изобразительное искусство (33%)</w:t>
      </w:r>
    </w:p>
    <w:p w:rsidR="0017124F" w:rsidRPr="00D91FB6" w:rsidRDefault="0017124F" w:rsidP="001E4283">
      <w:pPr>
        <w:numPr>
          <w:ilvl w:val="0"/>
          <w:numId w:val="44"/>
        </w:numPr>
        <w:ind w:left="0" w:firstLine="709"/>
        <w:jc w:val="both"/>
      </w:pPr>
      <w:r w:rsidRPr="00D91FB6">
        <w:t>Русский язык (25%)</w:t>
      </w:r>
    </w:p>
    <w:p w:rsidR="0017124F" w:rsidRPr="00D91FB6" w:rsidRDefault="0017124F" w:rsidP="0017124F">
      <w:pPr>
        <w:ind w:firstLine="709"/>
        <w:jc w:val="both"/>
      </w:pPr>
      <w:r w:rsidRPr="00D91FB6">
        <w:t>Молодые педагоги, имеющие стаж работы менее 5 лет, преподают:</w:t>
      </w:r>
    </w:p>
    <w:p w:rsidR="0017124F" w:rsidRPr="00D91FB6" w:rsidRDefault="0017124F" w:rsidP="001E4283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91FB6">
        <w:t>Информатику</w:t>
      </w:r>
    </w:p>
    <w:p w:rsidR="0017124F" w:rsidRPr="00D91FB6" w:rsidRDefault="0017124F" w:rsidP="001E4283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91FB6">
        <w:t>Технологию</w:t>
      </w:r>
    </w:p>
    <w:p w:rsidR="0017124F" w:rsidRPr="00D91FB6" w:rsidRDefault="0017124F" w:rsidP="001E4283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D91FB6">
        <w:t>Историю</w:t>
      </w:r>
    </w:p>
    <w:p w:rsidR="0017124F" w:rsidRPr="00D91FB6" w:rsidRDefault="0017124F" w:rsidP="001E4283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D91FB6">
        <w:t>Ин</w:t>
      </w:r>
      <w:proofErr w:type="gramStart"/>
      <w:r w:rsidRPr="00D91FB6">
        <w:t>.я</w:t>
      </w:r>
      <w:proofErr w:type="gramEnd"/>
      <w:r w:rsidRPr="00D91FB6">
        <w:t>зык</w:t>
      </w:r>
      <w:proofErr w:type="spellEnd"/>
    </w:p>
    <w:p w:rsidR="0017124F" w:rsidRPr="00D91FB6" w:rsidRDefault="0017124F" w:rsidP="001E4283">
      <w:pPr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proofErr w:type="spellStart"/>
      <w:r w:rsidRPr="00D91FB6">
        <w:t>Нач</w:t>
      </w:r>
      <w:proofErr w:type="spellEnd"/>
      <w:r w:rsidRPr="00D91FB6">
        <w:t>. классы</w:t>
      </w:r>
    </w:p>
    <w:p w:rsidR="0017124F" w:rsidRPr="00D91FB6" w:rsidRDefault="0017124F" w:rsidP="0017124F">
      <w:pPr>
        <w:ind w:firstLine="709"/>
        <w:jc w:val="both"/>
      </w:pPr>
      <w:r w:rsidRPr="00D91FB6">
        <w:t xml:space="preserve">Необходимо отметить старение педагогического коллектива. Всего 13 % педагогов имеют стаж работы менее 10 лет. Стаж работы более 25 лет имеют 32% учителей. </w:t>
      </w:r>
    </w:p>
    <w:p w:rsidR="0017124F" w:rsidRPr="00D91FB6" w:rsidRDefault="00A52918" w:rsidP="0017124F">
      <w:pPr>
        <w:ind w:firstLine="709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10225" cy="2590800"/>
            <wp:effectExtent l="0" t="0" r="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124F" w:rsidRPr="00D91FB6" w:rsidRDefault="0017124F" w:rsidP="0017124F">
      <w:pPr>
        <w:ind w:firstLine="709"/>
        <w:jc w:val="center"/>
        <w:rPr>
          <w:b/>
          <w:i/>
          <w:noProof/>
        </w:rPr>
      </w:pPr>
      <w:r w:rsidRPr="00D91FB6">
        <w:rPr>
          <w:b/>
          <w:i/>
          <w:noProof/>
        </w:rPr>
        <w:t>Рис. 4. Стаж педагогов по преподаваемым предметам</w:t>
      </w:r>
    </w:p>
    <w:p w:rsidR="00162EC9" w:rsidRPr="00D91FB6" w:rsidRDefault="00162EC9" w:rsidP="0017124F">
      <w:pPr>
        <w:ind w:firstLine="709"/>
        <w:jc w:val="center"/>
        <w:rPr>
          <w:b/>
          <w:i/>
          <w:noProof/>
        </w:rPr>
      </w:pPr>
    </w:p>
    <w:p w:rsidR="0017124F" w:rsidRPr="00D91FB6" w:rsidRDefault="00A52918" w:rsidP="0017124F">
      <w:pPr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67225" cy="1371600"/>
            <wp:effectExtent l="0" t="0" r="0" b="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124F" w:rsidRPr="00D91FB6" w:rsidRDefault="0017124F" w:rsidP="0017124F">
      <w:pPr>
        <w:ind w:firstLine="709"/>
        <w:jc w:val="center"/>
        <w:rPr>
          <w:b/>
          <w:i/>
        </w:rPr>
      </w:pPr>
      <w:r w:rsidRPr="00D91FB6">
        <w:rPr>
          <w:b/>
          <w:i/>
        </w:rPr>
        <w:t>Рис. 5. Квалификационные категории педагогов МБОУ СОШ № 19 г</w:t>
      </w:r>
      <w:proofErr w:type="gramStart"/>
      <w:r w:rsidRPr="00D91FB6">
        <w:rPr>
          <w:b/>
          <w:i/>
        </w:rPr>
        <w:t>.Б</w:t>
      </w:r>
      <w:proofErr w:type="gramEnd"/>
      <w:r w:rsidRPr="00D91FB6">
        <w:rPr>
          <w:b/>
          <w:i/>
        </w:rPr>
        <w:t>елово</w:t>
      </w:r>
    </w:p>
    <w:p w:rsidR="0017124F" w:rsidRPr="00D91FB6" w:rsidRDefault="0017124F" w:rsidP="0017124F">
      <w:pPr>
        <w:ind w:firstLine="709"/>
        <w:jc w:val="both"/>
      </w:pPr>
    </w:p>
    <w:p w:rsidR="0017124F" w:rsidRPr="00D91FB6" w:rsidRDefault="0017124F" w:rsidP="0017124F">
      <w:pPr>
        <w:ind w:firstLine="709"/>
        <w:jc w:val="both"/>
      </w:pPr>
      <w:r w:rsidRPr="00D91FB6">
        <w:t>Анализ сравнительных данных за последние три года позволяет сделать вывод, что наблюдается повышение числа педагогических работников, имеющих высшую квалиф</w:t>
      </w:r>
      <w:r w:rsidRPr="00D91FB6">
        <w:t>и</w:t>
      </w:r>
      <w:r w:rsidRPr="00D91FB6">
        <w:t>кационную категорию,  но также растет количество работников без квалификационной категории. Это факт объясняется притоком молодых специалистов. Образование педаг</w:t>
      </w:r>
      <w:r w:rsidRPr="00D91FB6">
        <w:t>о</w:t>
      </w:r>
      <w:r w:rsidRPr="00D91FB6">
        <w:t>гов соответствует базовому образовательному преподаваемому предмету. В 2013-2014 учебном году прошли аттестацию 11 педагогов: на высшую категорию – 6 чел., на первую категорию – 5 чел.</w:t>
      </w:r>
    </w:p>
    <w:p w:rsidR="0017124F" w:rsidRPr="00D91FB6" w:rsidRDefault="0017124F" w:rsidP="0017124F">
      <w:pPr>
        <w:ind w:firstLine="709"/>
        <w:jc w:val="both"/>
      </w:pPr>
      <w:r w:rsidRPr="00D91FB6">
        <w:rPr>
          <w:i/>
        </w:rPr>
        <w:t>Вывод</w:t>
      </w:r>
      <w:r w:rsidRPr="00D91FB6">
        <w:t>: основную часть педагогического коллектива составляют опытные учителя с большим стажем работы, обладающие высоким профессиональным мастерством, име</w:t>
      </w:r>
      <w:r w:rsidRPr="00D91FB6">
        <w:t>ю</w:t>
      </w:r>
      <w:r w:rsidRPr="00D91FB6">
        <w:t>щие высшую и первую квалификационные категории. Таким образом, в школе созданы необходимые условия для обеспечения качества образования.</w:t>
      </w:r>
    </w:p>
    <w:p w:rsidR="001724E7" w:rsidRPr="00D91FB6" w:rsidRDefault="001724E7" w:rsidP="001724E7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724E7" w:rsidRPr="00D91FB6" w:rsidRDefault="001724E7" w:rsidP="001724E7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Учебно-вспомогательный  персонал</w:t>
      </w:r>
      <w:r w:rsidRPr="00D91FB6">
        <w:rPr>
          <w:rFonts w:ascii="Times New Roman" w:hAnsi="Times New Roman"/>
          <w:sz w:val="24"/>
          <w:szCs w:val="24"/>
        </w:rPr>
        <w:t xml:space="preserve">  -  14,25  ставок:  библиотекарь, бухгалтер, завхоз, калькулятор, лаборант, секретар</w:t>
      </w:r>
      <w:proofErr w:type="gramStart"/>
      <w:r w:rsidRPr="00D91FB6">
        <w:rPr>
          <w:rFonts w:ascii="Times New Roman" w:hAnsi="Times New Roman"/>
          <w:sz w:val="24"/>
          <w:szCs w:val="24"/>
        </w:rPr>
        <w:t>ь-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машинист, специалист по кадрам, юрист- </w:t>
      </w:r>
      <w:proofErr w:type="spellStart"/>
      <w:r w:rsidRPr="00D91FB6">
        <w:rPr>
          <w:rFonts w:ascii="Times New Roman" w:hAnsi="Times New Roman"/>
          <w:sz w:val="24"/>
          <w:szCs w:val="24"/>
        </w:rPr>
        <w:t>консульт</w:t>
      </w:r>
      <w:proofErr w:type="spellEnd"/>
      <w:r w:rsidRPr="00D91FB6">
        <w:rPr>
          <w:rFonts w:ascii="Times New Roman" w:hAnsi="Times New Roman"/>
          <w:sz w:val="24"/>
          <w:szCs w:val="24"/>
        </w:rPr>
        <w:t>.</w:t>
      </w:r>
    </w:p>
    <w:p w:rsidR="00920FA7" w:rsidRPr="00D91FB6" w:rsidRDefault="001724E7" w:rsidP="0017124F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Обслуживающий персонал</w:t>
      </w:r>
      <w:r w:rsidRPr="00D91FB6">
        <w:rPr>
          <w:rFonts w:ascii="Times New Roman" w:hAnsi="Times New Roman"/>
          <w:sz w:val="24"/>
          <w:szCs w:val="24"/>
        </w:rPr>
        <w:t xml:space="preserve">  -  20,5  ставка:  водитель, кухонный рабочий, повар, сторож, шеф-повар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Школьные помещения:</w:t>
      </w:r>
      <w:r w:rsidRPr="00D91FB6">
        <w:rPr>
          <w:rFonts w:ascii="Times New Roman" w:hAnsi="Times New Roman"/>
          <w:sz w:val="24"/>
          <w:szCs w:val="24"/>
        </w:rPr>
        <w:t xml:space="preserve">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К</w:t>
      </w:r>
      <w:r w:rsidR="006C6140" w:rsidRPr="00D91FB6">
        <w:rPr>
          <w:rFonts w:ascii="Times New Roman" w:hAnsi="Times New Roman"/>
          <w:sz w:val="24"/>
          <w:szCs w:val="24"/>
        </w:rPr>
        <w:t>оличество учебных кабинетов – 58</w:t>
      </w:r>
      <w:r w:rsidRPr="00D91FB6">
        <w:rPr>
          <w:rFonts w:ascii="Times New Roman" w:hAnsi="Times New Roman"/>
          <w:sz w:val="24"/>
          <w:szCs w:val="24"/>
        </w:rPr>
        <w:t xml:space="preserve"> (включая учебные кабинеты и лаборатории), </w:t>
      </w:r>
    </w:p>
    <w:p w:rsidR="00CA6758" w:rsidRPr="00D91FB6" w:rsidRDefault="00CA6758" w:rsidP="006251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B6">
        <w:rPr>
          <w:rFonts w:ascii="Times New Roman" w:hAnsi="Times New Roman"/>
          <w:sz w:val="24"/>
          <w:szCs w:val="24"/>
        </w:rPr>
        <w:t xml:space="preserve">из них: </w:t>
      </w:r>
      <w:r w:rsidR="006C6140" w:rsidRPr="00D91FB6">
        <w:rPr>
          <w:rFonts w:ascii="Times New Roman" w:hAnsi="Times New Roman"/>
          <w:sz w:val="24"/>
          <w:szCs w:val="24"/>
        </w:rPr>
        <w:t xml:space="preserve">  кабинет начальных классов – 16</w:t>
      </w:r>
      <w:r w:rsidRPr="00D91FB6">
        <w:rPr>
          <w:rFonts w:ascii="Times New Roman" w:hAnsi="Times New Roman"/>
          <w:sz w:val="24"/>
          <w:szCs w:val="24"/>
        </w:rPr>
        <w:t>;  кабинет информатики – 3; кабинет немецкого языка – 4;   кабинет музыки – 1; кабинет русского языка и  литературы – 6; кабинет мат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lastRenderedPageBreak/>
        <w:t>матики – 7;   кабинет ИЗО и черчения – 2;   кабинет истории -3; кабинет химии-1;   каб</w:t>
      </w:r>
      <w:r w:rsidRPr="00D91FB6">
        <w:rPr>
          <w:rFonts w:ascii="Times New Roman" w:hAnsi="Times New Roman"/>
          <w:sz w:val="24"/>
          <w:szCs w:val="24"/>
        </w:rPr>
        <w:t>и</w:t>
      </w:r>
      <w:r w:rsidRPr="00D91FB6">
        <w:rPr>
          <w:rFonts w:ascii="Times New Roman" w:hAnsi="Times New Roman"/>
          <w:sz w:val="24"/>
          <w:szCs w:val="24"/>
        </w:rPr>
        <w:t>нет географии -2;  природоведения  и биологии – 1;   кабинет физики – 3;  кабинет ОБЖ – 2;     кабинет английского языка -3;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  учебный кабинет технологии – 1; швейный цех – 1; мастерские – 1; кабинет домоводства – 1.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Спортивный зал – 4.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Спортивная площадка - 3.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Столовая - 3.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Библиотеки - 3.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Музей - 1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Техническое  состояние помещений удовлетворительное. </w:t>
      </w:r>
    </w:p>
    <w:p w:rsidR="00D23030" w:rsidRPr="00D91FB6" w:rsidRDefault="00D23030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Режим работы школы.</w:t>
      </w:r>
      <w:r w:rsidRPr="00D91FB6">
        <w:rPr>
          <w:rFonts w:ascii="Times New Roman" w:hAnsi="Times New Roman"/>
          <w:sz w:val="24"/>
          <w:szCs w:val="24"/>
        </w:rPr>
        <w:t xml:space="preserve"> МБОУ СОШ № 19 работает: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 1 в одну смену  8 – 11 классы;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корпус № 2 в две смены 5 – 7 классы;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корпус № 3 в две смены 1 – 4 классы.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В пределах шаговой доступности находятся  детская   школа искусств № 63,  Дв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рец  культуры  «Угольщиков», городская  детская  библиотека,  </w:t>
      </w:r>
      <w:r w:rsidR="005A3C11" w:rsidRPr="00D91FB6">
        <w:rPr>
          <w:rFonts w:ascii="Times New Roman" w:hAnsi="Times New Roman"/>
          <w:sz w:val="24"/>
          <w:szCs w:val="24"/>
        </w:rPr>
        <w:t xml:space="preserve">МКУ ДОД </w:t>
      </w:r>
      <w:r w:rsidRPr="00D91FB6">
        <w:rPr>
          <w:rFonts w:ascii="Times New Roman" w:hAnsi="Times New Roman"/>
          <w:sz w:val="24"/>
          <w:szCs w:val="24"/>
        </w:rPr>
        <w:t>«Дом детского творчества города Белово»,  подростковый  клуб по месту жительства  «Юность», спо</w:t>
      </w:r>
      <w:r w:rsidRPr="00D91FB6">
        <w:rPr>
          <w:rFonts w:ascii="Times New Roman" w:hAnsi="Times New Roman"/>
          <w:sz w:val="24"/>
          <w:szCs w:val="24"/>
        </w:rPr>
        <w:t>р</w:t>
      </w:r>
      <w:r w:rsidRPr="00D91FB6">
        <w:rPr>
          <w:rFonts w:ascii="Times New Roman" w:hAnsi="Times New Roman"/>
          <w:sz w:val="24"/>
          <w:szCs w:val="24"/>
        </w:rPr>
        <w:t>тивный клуб «Ринг Сибири», футболь</w:t>
      </w:r>
      <w:r w:rsidR="005A3C11" w:rsidRPr="00D91FB6">
        <w:rPr>
          <w:rFonts w:ascii="Times New Roman" w:hAnsi="Times New Roman"/>
          <w:sz w:val="24"/>
          <w:szCs w:val="24"/>
        </w:rPr>
        <w:t>ный клуб «Миф», спортивн</w:t>
      </w:r>
      <w:proofErr w:type="gramStart"/>
      <w:r w:rsidR="005A3C11" w:rsidRPr="00D91FB6">
        <w:rPr>
          <w:rFonts w:ascii="Times New Roman" w:hAnsi="Times New Roman"/>
          <w:sz w:val="24"/>
          <w:szCs w:val="24"/>
        </w:rPr>
        <w:t>о-</w:t>
      </w:r>
      <w:proofErr w:type="gramEnd"/>
      <w:r w:rsidR="005A3C11" w:rsidRPr="00D91FB6">
        <w:rPr>
          <w:rFonts w:ascii="Times New Roman" w:hAnsi="Times New Roman"/>
          <w:sz w:val="24"/>
          <w:szCs w:val="24"/>
        </w:rPr>
        <w:t xml:space="preserve"> оздоровительный комплекс.</w:t>
      </w:r>
    </w:p>
    <w:p w:rsidR="00CA6758" w:rsidRPr="00D91FB6" w:rsidRDefault="00CA6758" w:rsidP="00162EC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Миссия школы.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Предметом инновационной деятельности 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 в рамках  Программы развития является «социализация образовательного процесса» - комплекс действий, направленных на включение молодого поколения в социальную жизнь, форм</w:t>
      </w:r>
      <w:r w:rsidRPr="00D91FB6">
        <w:rPr>
          <w:rFonts w:ascii="Times New Roman" w:hAnsi="Times New Roman"/>
          <w:sz w:val="24"/>
          <w:szCs w:val="24"/>
        </w:rPr>
        <w:t>и</w:t>
      </w:r>
      <w:r w:rsidRPr="00D91FB6">
        <w:rPr>
          <w:rFonts w:ascii="Times New Roman" w:hAnsi="Times New Roman"/>
          <w:sz w:val="24"/>
          <w:szCs w:val="24"/>
        </w:rPr>
        <w:t>рование актуальных компетентностей для успешной адаптации в современном социуме. Фундаментальным методологическим принципом социализации образования является  антропоцентризм: стремление помочь человеку найти действительно адекватное прил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жение душевных сил, личностного, эмоционального потенциала, творческого начала. Эти параметры социализации определили направления инновационной образовательной пр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граммы М</w:t>
      </w:r>
      <w:r w:rsidR="005A3C11" w:rsidRPr="00D91FB6">
        <w:rPr>
          <w:rFonts w:ascii="Times New Roman" w:hAnsi="Times New Roman"/>
          <w:sz w:val="24"/>
          <w:szCs w:val="24"/>
        </w:rPr>
        <w:t>Б</w:t>
      </w:r>
      <w:r w:rsidRPr="00D91FB6">
        <w:rPr>
          <w:rFonts w:ascii="Times New Roman" w:hAnsi="Times New Roman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Белово, модели и механизмы е</w:t>
      </w:r>
      <w:r w:rsidRPr="00D91FB6">
        <w:rPr>
          <w:sz w:val="24"/>
          <w:szCs w:val="24"/>
        </w:rPr>
        <w:t>ѐ</w:t>
      </w:r>
      <w:r w:rsidRPr="00D91FB6">
        <w:rPr>
          <w:rFonts w:ascii="Times New Roman" w:hAnsi="Times New Roman"/>
          <w:sz w:val="24"/>
          <w:szCs w:val="24"/>
        </w:rPr>
        <w:t xml:space="preserve"> реализации и, в конечном итоге, миссию школы.                                                                                                                                           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Миссия 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 – содействие  созданию   благоприятных  у</w:t>
      </w:r>
      <w:r w:rsidRPr="00D91FB6">
        <w:rPr>
          <w:rFonts w:ascii="Times New Roman" w:hAnsi="Times New Roman"/>
          <w:sz w:val="24"/>
          <w:szCs w:val="24"/>
        </w:rPr>
        <w:t>с</w:t>
      </w:r>
      <w:r w:rsidRPr="00D91FB6">
        <w:rPr>
          <w:rFonts w:ascii="Times New Roman" w:hAnsi="Times New Roman"/>
          <w:sz w:val="24"/>
          <w:szCs w:val="24"/>
        </w:rPr>
        <w:t>ловий  для  формирования  личности  выпускника  в  условиях  адаптивной  школы,  отр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>батывающей  модель  профильной.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lastRenderedPageBreak/>
        <w:t xml:space="preserve">Состояние  образовательной  системы  школы  и  прогноз  возможных  изменений  в  ней  определяют  </w:t>
      </w:r>
      <w:r w:rsidRPr="00D91FB6">
        <w:rPr>
          <w:rFonts w:ascii="Times New Roman" w:hAnsi="Times New Roman"/>
          <w:b/>
          <w:sz w:val="24"/>
          <w:szCs w:val="24"/>
        </w:rPr>
        <w:t>проблему:</w:t>
      </w:r>
    </w:p>
    <w:p w:rsidR="00CA6758" w:rsidRPr="00D91FB6" w:rsidRDefault="00CA6758" w:rsidP="00CA67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Противоречие  между  нынешним  статусом  образовательного  учреждения  и  возрастающей  общей  ориентацией  на  </w:t>
      </w:r>
      <w:proofErr w:type="spellStart"/>
      <w:r w:rsidRPr="00D91FB6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D91FB6">
        <w:rPr>
          <w:rFonts w:ascii="Times New Roman" w:hAnsi="Times New Roman"/>
          <w:sz w:val="24"/>
          <w:szCs w:val="24"/>
        </w:rPr>
        <w:t xml:space="preserve">  образования.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6758" w:rsidRPr="00D91FB6" w:rsidRDefault="00CA6758" w:rsidP="00CA6758">
      <w:pPr>
        <w:shd w:val="clear" w:color="auto" w:fill="FFFFFF"/>
        <w:spacing w:line="360" w:lineRule="auto"/>
        <w:ind w:firstLine="709"/>
        <w:jc w:val="both"/>
        <w:rPr>
          <w:b/>
        </w:rPr>
        <w:sectPr w:rsidR="00CA6758" w:rsidRPr="00D91FB6" w:rsidSect="00AB4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154" w:rsidRPr="00D91FB6" w:rsidRDefault="00CA6758" w:rsidP="00920FA7">
      <w:pPr>
        <w:shd w:val="clear" w:color="auto" w:fill="FFFFFF"/>
        <w:spacing w:line="360" w:lineRule="auto"/>
        <w:ind w:firstLine="709"/>
        <w:jc w:val="center"/>
        <w:rPr>
          <w:b/>
          <w:spacing w:val="-5"/>
        </w:rPr>
      </w:pPr>
      <w:r w:rsidRPr="00D91FB6">
        <w:rPr>
          <w:b/>
        </w:rPr>
        <w:lastRenderedPageBreak/>
        <w:t xml:space="preserve">2. </w:t>
      </w:r>
      <w:r w:rsidR="00367154" w:rsidRPr="00D91FB6">
        <w:rPr>
          <w:b/>
          <w:spacing w:val="-8"/>
        </w:rPr>
        <w:t>Анализ</w:t>
      </w:r>
      <w:r w:rsidR="00920FA7" w:rsidRPr="00D91FB6">
        <w:rPr>
          <w:b/>
          <w:spacing w:val="-8"/>
        </w:rPr>
        <w:t xml:space="preserve"> </w:t>
      </w:r>
      <w:r w:rsidR="00367154" w:rsidRPr="00D91FB6">
        <w:rPr>
          <w:b/>
          <w:spacing w:val="-6"/>
        </w:rPr>
        <w:t xml:space="preserve">работы специалистов </w:t>
      </w:r>
      <w:proofErr w:type="spellStart"/>
      <w:r w:rsidR="00367154" w:rsidRPr="00D91FB6">
        <w:rPr>
          <w:b/>
          <w:spacing w:val="-6"/>
        </w:rPr>
        <w:t>социально-психолого-педагогической</w:t>
      </w:r>
      <w:proofErr w:type="spellEnd"/>
      <w:r w:rsidR="00367154" w:rsidRPr="00D91FB6">
        <w:rPr>
          <w:b/>
          <w:spacing w:val="-6"/>
        </w:rPr>
        <w:t xml:space="preserve"> службы</w:t>
      </w:r>
      <w:r w:rsidR="00920FA7" w:rsidRPr="00D91FB6">
        <w:rPr>
          <w:b/>
          <w:spacing w:val="-6"/>
        </w:rPr>
        <w:t xml:space="preserve"> </w:t>
      </w:r>
      <w:r w:rsidR="00367154" w:rsidRPr="00D91FB6">
        <w:rPr>
          <w:b/>
          <w:spacing w:val="-6"/>
        </w:rPr>
        <w:t xml:space="preserve"> МБОУ СОШ № 19 </w:t>
      </w:r>
      <w:r w:rsidR="004C5F9E" w:rsidRPr="00D91FB6">
        <w:rPr>
          <w:b/>
          <w:spacing w:val="-5"/>
        </w:rPr>
        <w:t>за 2013</w:t>
      </w:r>
      <w:r w:rsidR="00367154" w:rsidRPr="00D91FB6">
        <w:rPr>
          <w:b/>
          <w:spacing w:val="-5"/>
        </w:rPr>
        <w:t xml:space="preserve"> - 201</w:t>
      </w:r>
      <w:r w:rsidR="004C5F9E" w:rsidRPr="00D91FB6">
        <w:rPr>
          <w:b/>
          <w:spacing w:val="-5"/>
        </w:rPr>
        <w:t>4</w:t>
      </w:r>
      <w:r w:rsidR="00367154" w:rsidRPr="00D91FB6">
        <w:rPr>
          <w:b/>
          <w:spacing w:val="-5"/>
        </w:rPr>
        <w:t xml:space="preserve"> учебный год.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В 2013-2014 учебном году специалисты </w:t>
      </w:r>
      <w:proofErr w:type="spellStart"/>
      <w:r w:rsidRPr="00D91FB6">
        <w:t>социально-психолого-педагогической</w:t>
      </w:r>
      <w:proofErr w:type="spellEnd"/>
      <w:r w:rsidRPr="00D91FB6">
        <w:t xml:space="preserve"> службы работали над проблемой «Создание </w:t>
      </w:r>
      <w:proofErr w:type="spellStart"/>
      <w:r w:rsidRPr="00D91FB6">
        <w:t>социально-психолог</w:t>
      </w:r>
      <w:proofErr w:type="gramStart"/>
      <w:r w:rsidRPr="00D91FB6">
        <w:t>о</w:t>
      </w:r>
      <w:proofErr w:type="spellEnd"/>
      <w:r w:rsidRPr="00D91FB6">
        <w:t>-</w:t>
      </w:r>
      <w:proofErr w:type="gramEnd"/>
      <w:r w:rsidRPr="00D91FB6">
        <w:t xml:space="preserve"> педагогических усл</w:t>
      </w:r>
      <w:r w:rsidRPr="00D91FB6">
        <w:t>о</w:t>
      </w:r>
      <w:r w:rsidRPr="00D91FB6">
        <w:t>вий в воспитательно-образовательном процессе».</w:t>
      </w:r>
    </w:p>
    <w:p w:rsidR="004C5F9E" w:rsidRPr="00D91FB6" w:rsidRDefault="004C5F9E" w:rsidP="006251D5">
      <w:pPr>
        <w:pStyle w:val="a5"/>
        <w:spacing w:line="360" w:lineRule="auto"/>
        <w:ind w:left="0" w:firstLine="709"/>
      </w:pPr>
      <w:r w:rsidRPr="00D91FB6">
        <w:rPr>
          <w:b/>
          <w:bCs/>
        </w:rPr>
        <w:t>Цель:</w:t>
      </w:r>
      <w:r w:rsidRPr="00D91FB6">
        <w:t xml:space="preserve"> </w:t>
      </w:r>
    </w:p>
    <w:p w:rsidR="004C5F9E" w:rsidRPr="00D91FB6" w:rsidRDefault="004C5F9E" w:rsidP="006251D5">
      <w:pPr>
        <w:pStyle w:val="a5"/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</w:pPr>
      <w:r w:rsidRPr="00D91FB6">
        <w:t>создание единой, целостной системы психолого-педагогической диагност</w:t>
      </w:r>
      <w:r w:rsidRPr="00D91FB6">
        <w:t>и</w:t>
      </w:r>
      <w:r w:rsidRPr="00D91FB6">
        <w:t>ки и коррекции, обеспечивающей взаимодействие всех служб школы  в решении  пробл</w:t>
      </w:r>
      <w:r w:rsidRPr="00D91FB6">
        <w:t>е</w:t>
      </w:r>
      <w:r w:rsidRPr="00D91FB6">
        <w:t>мы развития и самореализации каждого ребенка.</w:t>
      </w:r>
    </w:p>
    <w:p w:rsidR="004C5F9E" w:rsidRPr="00D91FB6" w:rsidRDefault="004C5F9E" w:rsidP="006251D5">
      <w:pPr>
        <w:pStyle w:val="a5"/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</w:pPr>
      <w:r w:rsidRPr="00D91FB6">
        <w:t>оказание социально-психологической и педагогической помощи и сопров</w:t>
      </w:r>
      <w:r w:rsidRPr="00D91FB6">
        <w:t>о</w:t>
      </w:r>
      <w:r w:rsidRPr="00D91FB6">
        <w:t>ждения несовершеннолетних.</w:t>
      </w:r>
    </w:p>
    <w:p w:rsidR="004C5F9E" w:rsidRPr="00D91FB6" w:rsidRDefault="004C5F9E" w:rsidP="006251D5">
      <w:pPr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  <w:contextualSpacing/>
      </w:pPr>
      <w:r w:rsidRPr="00D91FB6">
        <w:t>формирование конструктивной мотивации (позитивных ценностей, ориент</w:t>
      </w:r>
      <w:r w:rsidRPr="00D91FB6">
        <w:t>а</w:t>
      </w:r>
      <w:r w:rsidRPr="00D91FB6">
        <w:t>ции на выполнение социальных требований и самосохранение)</w:t>
      </w:r>
    </w:p>
    <w:p w:rsidR="004C5F9E" w:rsidRPr="00D91FB6" w:rsidRDefault="004C5F9E" w:rsidP="006251D5">
      <w:pPr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  <w:contextualSpacing/>
      </w:pPr>
      <w:proofErr w:type="gramStart"/>
      <w:r w:rsidRPr="00D91FB6">
        <w:t>развитие и формирование личности, обладающей рядом ключевых комп</w:t>
      </w:r>
      <w:r w:rsidRPr="00D91FB6">
        <w:t>е</w:t>
      </w:r>
      <w:r w:rsidRPr="00D91FB6">
        <w:t>тенций в интеллектуальной, общественно-политической, коммуникативной, информац</w:t>
      </w:r>
      <w:r w:rsidRPr="00D91FB6">
        <w:t>и</w:t>
      </w:r>
      <w:r w:rsidRPr="00D91FB6">
        <w:t>онной, социальной и других сферах, а также благоприятного социально-психологического климата как основного условия развития, саморазвития, социализации личности.</w:t>
      </w:r>
      <w:proofErr w:type="gramEnd"/>
    </w:p>
    <w:p w:rsidR="004C5F9E" w:rsidRPr="00D91FB6" w:rsidRDefault="004C5F9E" w:rsidP="006251D5">
      <w:pPr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  <w:contextualSpacing/>
      </w:pPr>
      <w:r w:rsidRPr="00D91FB6">
        <w:t>координация воспитательных воздействий родителей, учителей, построение учебно-воспитательного процесса с опорой на знание возрастных и индивидуальных ос</w:t>
      </w:r>
      <w:r w:rsidRPr="00D91FB6">
        <w:t>о</w:t>
      </w:r>
      <w:r w:rsidRPr="00D91FB6">
        <w:t>бенностей обучающихся.</w:t>
      </w:r>
    </w:p>
    <w:p w:rsidR="004C5F9E" w:rsidRPr="00D91FB6" w:rsidRDefault="004C5F9E" w:rsidP="006251D5">
      <w:pPr>
        <w:numPr>
          <w:ilvl w:val="0"/>
          <w:numId w:val="28"/>
        </w:numPr>
        <w:tabs>
          <w:tab w:val="clear" w:pos="1080"/>
        </w:tabs>
        <w:spacing w:line="360" w:lineRule="auto"/>
        <w:ind w:left="0" w:firstLine="709"/>
        <w:contextualSpacing/>
      </w:pPr>
      <w:r w:rsidRPr="00D91FB6">
        <w:t>повышение компетентности педагогических кадров в вопросах практическ</w:t>
      </w:r>
      <w:r w:rsidRPr="00D91FB6">
        <w:t>о</w:t>
      </w:r>
      <w:r w:rsidRPr="00D91FB6">
        <w:t>го применения психолого-педагогических подходов к организации образовательного пр</w:t>
      </w:r>
      <w:r w:rsidRPr="00D91FB6">
        <w:t>о</w:t>
      </w:r>
      <w:r w:rsidRPr="00D91FB6">
        <w:t>цесса</w:t>
      </w:r>
    </w:p>
    <w:p w:rsidR="004C5F9E" w:rsidRPr="00D91FB6" w:rsidRDefault="004C5F9E" w:rsidP="006251D5">
      <w:pPr>
        <w:spacing w:line="360" w:lineRule="auto"/>
        <w:ind w:firstLine="709"/>
      </w:pPr>
    </w:p>
    <w:p w:rsidR="004C5F9E" w:rsidRPr="00D91FB6" w:rsidRDefault="004C5F9E" w:rsidP="006251D5">
      <w:pPr>
        <w:spacing w:line="360" w:lineRule="auto"/>
        <w:ind w:firstLine="709"/>
        <w:rPr>
          <w:b/>
          <w:bCs/>
        </w:rPr>
      </w:pPr>
      <w:r w:rsidRPr="00D91FB6">
        <w:rPr>
          <w:b/>
          <w:bCs/>
        </w:rPr>
        <w:t xml:space="preserve">Задачи: </w:t>
      </w:r>
    </w:p>
    <w:p w:rsidR="004C5F9E" w:rsidRPr="00D91FB6" w:rsidRDefault="004C5F9E" w:rsidP="006251D5">
      <w:pPr>
        <w:numPr>
          <w:ilvl w:val="0"/>
          <w:numId w:val="34"/>
        </w:numPr>
        <w:tabs>
          <w:tab w:val="clear" w:pos="1080"/>
          <w:tab w:val="num" w:pos="142"/>
        </w:tabs>
        <w:spacing w:line="360" w:lineRule="auto"/>
        <w:ind w:left="0" w:firstLine="709"/>
      </w:pPr>
      <w:r w:rsidRPr="00D91FB6">
        <w:t>обеспечить  социально-психологические условия для успешного обучения и развития личности, её социализации и профессионального становления;</w:t>
      </w:r>
    </w:p>
    <w:p w:rsidR="004C5F9E" w:rsidRPr="00D91FB6" w:rsidRDefault="004C5F9E" w:rsidP="006251D5">
      <w:pPr>
        <w:numPr>
          <w:ilvl w:val="0"/>
          <w:numId w:val="34"/>
        </w:numPr>
        <w:tabs>
          <w:tab w:val="clear" w:pos="1080"/>
          <w:tab w:val="num" w:pos="142"/>
        </w:tabs>
        <w:spacing w:line="360" w:lineRule="auto"/>
        <w:ind w:left="0" w:firstLine="709"/>
      </w:pPr>
      <w:r w:rsidRPr="00D91FB6">
        <w:rPr>
          <w:bCs/>
        </w:rPr>
        <w:t>обеспечить</w:t>
      </w:r>
      <w:r w:rsidRPr="00D91FB6">
        <w:rPr>
          <w:b/>
          <w:bCs/>
        </w:rPr>
        <w:t xml:space="preserve"> </w:t>
      </w:r>
      <w:r w:rsidRPr="00D91FB6">
        <w:t>информационную поддержку деятельности педагогических ка</w:t>
      </w:r>
      <w:r w:rsidRPr="00D91FB6">
        <w:t>д</w:t>
      </w:r>
      <w:r w:rsidRPr="00D91FB6">
        <w:t>ров в вопросах психолого-педагогического сопровождения образовательного процесса;</w:t>
      </w:r>
    </w:p>
    <w:p w:rsidR="004C5F9E" w:rsidRPr="00D91FB6" w:rsidRDefault="004C5F9E" w:rsidP="006251D5">
      <w:pPr>
        <w:pStyle w:val="a5"/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>изучить  психолого-педагогические особенности  обучающихся и выявить  несовершеннолетних, находящихся в социально опасном положении;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>создать  благоприятные  условия для развития личности ребенка (физич</w:t>
      </w:r>
      <w:r w:rsidRPr="00D91FB6">
        <w:t>е</w:t>
      </w:r>
      <w:r w:rsidRPr="00D91FB6">
        <w:t xml:space="preserve">ского, социального, духовно-нравственного, интеллектуального); 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>содействовать укреплению взаимопонимания и взаимодействия между суб</w:t>
      </w:r>
      <w:r w:rsidRPr="00D91FB6">
        <w:t>ъ</w:t>
      </w:r>
      <w:r w:rsidRPr="00D91FB6">
        <w:t>ектами воспитательного процесса;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lastRenderedPageBreak/>
        <w:t>развивать индивидуальные интересы и потребности обучающихся, спосо</w:t>
      </w:r>
      <w:r w:rsidRPr="00D91FB6">
        <w:t>б</w:t>
      </w:r>
      <w:r w:rsidRPr="00D91FB6">
        <w:t>ствующих их нравственному становлению как социально-значимой личности;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>обеспечить  индивидуальный  подход  к каждому обучающемуся и психол</w:t>
      </w:r>
      <w:r w:rsidRPr="00D91FB6">
        <w:t>о</w:t>
      </w:r>
      <w:r w:rsidRPr="00D91FB6">
        <w:t xml:space="preserve">го-педагогическое  сопровождение в учебно-воспитательном процессе; 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 xml:space="preserve">повышать  </w:t>
      </w:r>
      <w:proofErr w:type="spellStart"/>
      <w:r w:rsidRPr="00D91FB6">
        <w:t>стрессоустойчивость</w:t>
      </w:r>
      <w:proofErr w:type="spellEnd"/>
      <w:r w:rsidRPr="00D91FB6">
        <w:t xml:space="preserve"> и расширить  ресурсы  личности; 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num" w:pos="142"/>
        </w:tabs>
        <w:spacing w:line="360" w:lineRule="auto"/>
        <w:ind w:left="0" w:firstLine="709"/>
      </w:pPr>
      <w:r w:rsidRPr="00D91FB6">
        <w:t>выработать  жизненно важные умения;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</w:pPr>
      <w:r w:rsidRPr="00D91FB6">
        <w:t>повышать  уровень  социальной адаптации;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</w:pPr>
      <w:r w:rsidRPr="00D91FB6">
        <w:t xml:space="preserve"> защищать  ребенка в его жизненном пространстве;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  <w:jc w:val="both"/>
      </w:pPr>
      <w:r w:rsidRPr="00D91FB6">
        <w:t xml:space="preserve"> проводить консультативно-просветительскую работу среди обучающихся, педагогических работников, родителей;</w:t>
      </w:r>
    </w:p>
    <w:p w:rsidR="004C5F9E" w:rsidRPr="00D91FB6" w:rsidRDefault="004C5F9E" w:rsidP="006251D5">
      <w:pPr>
        <w:pStyle w:val="a5"/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  <w:jc w:val="both"/>
      </w:pPr>
      <w:r w:rsidRPr="00D91FB6">
        <w:t xml:space="preserve"> проводить профилактическую работу и пропагандировать здоровый образ жизни среди обучающихся, педагогов и родителей;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  <w:jc w:val="both"/>
      </w:pPr>
      <w:r w:rsidRPr="00D91FB6">
        <w:t xml:space="preserve"> </w:t>
      </w:r>
      <w:proofErr w:type="gramStart"/>
      <w:r w:rsidRPr="00D91FB6">
        <w:t>осуществлять социальную опеку и защищать права обучающихся, особенно находящихся в трудных жизненных ситуациях;</w:t>
      </w:r>
      <w:proofErr w:type="gramEnd"/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  <w:jc w:val="both"/>
      </w:pPr>
      <w:r w:rsidRPr="00D91FB6">
        <w:t xml:space="preserve"> проводить профилактику безнадзорности и правонарушений несоверше</w:t>
      </w:r>
      <w:r w:rsidRPr="00D91FB6">
        <w:t>н</w:t>
      </w:r>
      <w:r w:rsidRPr="00D91FB6">
        <w:t xml:space="preserve">нолетних; 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  <w:jc w:val="both"/>
      </w:pPr>
      <w:r w:rsidRPr="00D91FB6">
        <w:t xml:space="preserve"> устранить  или уменьшить проявления </w:t>
      </w:r>
      <w:proofErr w:type="spellStart"/>
      <w:r w:rsidRPr="00D91FB6">
        <w:t>дезадаптивного</w:t>
      </w:r>
      <w:proofErr w:type="spellEnd"/>
      <w:r w:rsidRPr="00D91FB6">
        <w:t xml:space="preserve"> поведения;</w:t>
      </w:r>
    </w:p>
    <w:p w:rsidR="004C5F9E" w:rsidRPr="00D91FB6" w:rsidRDefault="004C5F9E" w:rsidP="006251D5">
      <w:pPr>
        <w:numPr>
          <w:ilvl w:val="0"/>
          <w:numId w:val="33"/>
        </w:numPr>
        <w:tabs>
          <w:tab w:val="clear" w:pos="720"/>
          <w:tab w:val="num" w:pos="-284"/>
          <w:tab w:val="num" w:pos="142"/>
        </w:tabs>
        <w:spacing w:line="360" w:lineRule="auto"/>
        <w:ind w:left="0" w:firstLine="709"/>
      </w:pPr>
      <w:r w:rsidRPr="00D91FB6">
        <w:rPr>
          <w:bCs/>
        </w:rPr>
        <w:t xml:space="preserve">организовать </w:t>
      </w:r>
      <w:r w:rsidRPr="00D91FB6">
        <w:t>консультационную деятельность по психологической по</w:t>
      </w:r>
      <w:r w:rsidRPr="00D91FB6">
        <w:t>д</w:t>
      </w:r>
      <w:r w:rsidRPr="00D91FB6">
        <w:t>держке субъектов образовательного процесса в новых условиях функционирования обр</w:t>
      </w:r>
      <w:r w:rsidRPr="00D91FB6">
        <w:t>а</w:t>
      </w:r>
      <w:r w:rsidRPr="00D91FB6">
        <w:t>зовательных учреждений.</w:t>
      </w:r>
    </w:p>
    <w:p w:rsidR="004C5F9E" w:rsidRPr="00D91FB6" w:rsidRDefault="004C5F9E" w:rsidP="006251D5">
      <w:pPr>
        <w:spacing w:line="360" w:lineRule="auto"/>
        <w:ind w:firstLine="709"/>
      </w:pP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Работа </w:t>
      </w:r>
      <w:proofErr w:type="spellStart"/>
      <w:r w:rsidRPr="00D91FB6">
        <w:t>социально-психолого-педагогической</w:t>
      </w:r>
      <w:proofErr w:type="spellEnd"/>
      <w:r w:rsidRPr="00D91FB6">
        <w:t xml:space="preserve"> службы велась по следующим н</w:t>
      </w:r>
      <w:r w:rsidRPr="00D91FB6">
        <w:t>а</w:t>
      </w:r>
      <w:r w:rsidRPr="00D91FB6">
        <w:t xml:space="preserve">правлениям: </w:t>
      </w:r>
    </w:p>
    <w:p w:rsidR="004C5F9E" w:rsidRPr="00D91FB6" w:rsidRDefault="004C5F9E" w:rsidP="006251D5">
      <w:pPr>
        <w:widowControl w:val="0"/>
        <w:numPr>
          <w:ilvl w:val="0"/>
          <w:numId w:val="2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709"/>
      </w:pPr>
      <w:r w:rsidRPr="00D91FB6">
        <w:t>учебно-воспитательная работа, учет успеваемости и посещаемости</w:t>
      </w:r>
    </w:p>
    <w:p w:rsidR="004C5F9E" w:rsidRPr="00D91FB6" w:rsidRDefault="004C5F9E" w:rsidP="006251D5">
      <w:pPr>
        <w:widowControl w:val="0"/>
        <w:numPr>
          <w:ilvl w:val="0"/>
          <w:numId w:val="2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709"/>
      </w:pPr>
      <w:r w:rsidRPr="00D91FB6">
        <w:t>внешкольная и внеклассная работа, организация досуга детей, создание условий для успешной соц. адаптации, раскрытие творческого потенциала обучающихся</w:t>
      </w:r>
    </w:p>
    <w:p w:rsidR="004C5F9E" w:rsidRPr="00D91FB6" w:rsidRDefault="004C5F9E" w:rsidP="006251D5">
      <w:pPr>
        <w:widowControl w:val="0"/>
        <w:numPr>
          <w:ilvl w:val="0"/>
          <w:numId w:val="2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709"/>
      </w:pPr>
      <w:proofErr w:type="spellStart"/>
      <w:r w:rsidRPr="00D91FB6">
        <w:t>профориентационная</w:t>
      </w:r>
      <w:proofErr w:type="spellEnd"/>
      <w:r w:rsidRPr="00D91FB6">
        <w:t xml:space="preserve"> работа, помощь детям в профессиональном самоопредел</w:t>
      </w:r>
      <w:r w:rsidRPr="00D91FB6">
        <w:t>е</w:t>
      </w:r>
      <w:r w:rsidRPr="00D91FB6">
        <w:t>нии, развитии профессиональных навыков</w:t>
      </w:r>
    </w:p>
    <w:p w:rsidR="004C5F9E" w:rsidRPr="00D91FB6" w:rsidRDefault="004C5F9E" w:rsidP="006251D5">
      <w:pPr>
        <w:widowControl w:val="0"/>
        <w:numPr>
          <w:ilvl w:val="0"/>
          <w:numId w:val="2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680"/>
      </w:pPr>
      <w:r w:rsidRPr="00D91FB6">
        <w:t xml:space="preserve">профилактика правонарушений, безнадзорности, употребления ПАВ, решение проблем профилактики правонарушений, безнадзорности и злоупотребления </w:t>
      </w:r>
      <w:proofErr w:type="spellStart"/>
      <w:r w:rsidRPr="00D91FB6">
        <w:t>психоакти</w:t>
      </w:r>
      <w:r w:rsidRPr="00D91FB6">
        <w:t>в</w:t>
      </w:r>
      <w:r w:rsidRPr="00D91FB6">
        <w:t>ными</w:t>
      </w:r>
      <w:proofErr w:type="spellEnd"/>
      <w:r w:rsidRPr="00D91FB6">
        <w:t xml:space="preserve"> веществами обучающихся школы, формирование законопослушного поведения, правовой культуры, социальная адаптация и реабилитация, защита их прав и свобод</w:t>
      </w:r>
    </w:p>
    <w:p w:rsidR="004C5F9E" w:rsidRPr="00D91FB6" w:rsidRDefault="004C5F9E" w:rsidP="006251D5">
      <w:pPr>
        <w:widowControl w:val="0"/>
        <w:numPr>
          <w:ilvl w:val="0"/>
          <w:numId w:val="2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680"/>
      </w:pPr>
      <w:r w:rsidRPr="00D91FB6">
        <w:t xml:space="preserve">совместная работа школы, семьи и общественных служб (организаций), развитие системы взаимодействия школы, семьи и общественных организаций для совместного </w:t>
      </w:r>
      <w:r w:rsidRPr="00D91FB6">
        <w:lastRenderedPageBreak/>
        <w:t>решения социально-педагогических проблем детей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диагностическая работа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коррекционно-развивающая работа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консультативная  работа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proofErr w:type="spellStart"/>
      <w:r w:rsidRPr="00D91FB6">
        <w:t>медико-психолого-педагогические</w:t>
      </w:r>
      <w:proofErr w:type="spellEnd"/>
      <w:r w:rsidRPr="00D91FB6">
        <w:t xml:space="preserve"> консилиумы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просветительская работа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информационно - методическое направление;</w:t>
      </w:r>
    </w:p>
    <w:p w:rsidR="004C5F9E" w:rsidRPr="00D91FB6" w:rsidRDefault="004C5F9E" w:rsidP="006251D5">
      <w:pPr>
        <w:numPr>
          <w:ilvl w:val="0"/>
          <w:numId w:val="29"/>
        </w:numPr>
        <w:autoSpaceDN w:val="0"/>
        <w:spacing w:line="360" w:lineRule="auto"/>
        <w:ind w:left="0" w:firstLine="680"/>
      </w:pPr>
      <w:r w:rsidRPr="00D91FB6">
        <w:t>самообразование и повышение квалификации.</w:t>
      </w:r>
    </w:p>
    <w:p w:rsidR="004C5F9E" w:rsidRPr="00D91FB6" w:rsidRDefault="004C5F9E" w:rsidP="006251D5">
      <w:pPr>
        <w:spacing w:line="360" w:lineRule="auto"/>
        <w:ind w:firstLine="680"/>
      </w:pPr>
    </w:p>
    <w:p w:rsidR="004C5F9E" w:rsidRPr="00D91FB6" w:rsidRDefault="004C5F9E" w:rsidP="006251D5">
      <w:pPr>
        <w:spacing w:line="360" w:lineRule="auto"/>
        <w:ind w:firstLine="680"/>
      </w:pPr>
      <w:r w:rsidRPr="00D91FB6">
        <w:t>Основная деятельность направлена на оказание помощи детям, оказавшимся в трудной жизненной ситуации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</w:pPr>
      <w:r w:rsidRPr="00D91FB6">
        <w:t> осуществлять комплекс мероприятий по воспитанию, образованию, разв</w:t>
      </w:r>
      <w:r w:rsidRPr="00D91FB6">
        <w:t>и</w:t>
      </w:r>
      <w:r w:rsidRPr="00D91FB6">
        <w:t>тию и социальной защите личности в учреждении и по месту жительства детей;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  <w:jc w:val="both"/>
      </w:pPr>
      <w:r w:rsidRPr="00D91FB6">
        <w:t>выявлять интересы и потребности</w:t>
      </w:r>
      <w:proofErr w:type="gramStart"/>
      <w:r w:rsidRPr="00D91FB6">
        <w:t xml:space="preserve"> ,</w:t>
      </w:r>
      <w:proofErr w:type="gramEnd"/>
      <w:r w:rsidRPr="00D91FB6">
        <w:t xml:space="preserve"> трудности и проблемы, конфликтные с</w:t>
      </w:r>
      <w:r w:rsidRPr="00D91FB6">
        <w:t>и</w:t>
      </w:r>
      <w:r w:rsidRPr="00D91FB6">
        <w:t>туации, отклонения в поведении обучающихся и своевременно оказывать им социальную помощь и поддержку;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  <w:jc w:val="both"/>
      </w:pPr>
      <w:r w:rsidRPr="00D91FB6">
        <w:t>выступать посредником между личностью обучающихся и учреждением, семьей, средой, специалистами различных социальных служб, ведомств и администрати</w:t>
      </w:r>
      <w:r w:rsidRPr="00D91FB6">
        <w:t>в</w:t>
      </w:r>
      <w:r w:rsidRPr="00D91FB6">
        <w:t>ных органов;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  <w:jc w:val="both"/>
      </w:pPr>
      <w:r w:rsidRPr="00D91FB6">
        <w:t>определять формы, методы социально – педагогической работы, способы решения личных и социальных проблем;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  <w:jc w:val="both"/>
      </w:pPr>
      <w:r w:rsidRPr="00D91FB6">
        <w:t>организовывать различные виды социальн</w:t>
      </w:r>
      <w:proofErr w:type="gramStart"/>
      <w:r w:rsidRPr="00D91FB6">
        <w:t>о-</w:t>
      </w:r>
      <w:proofErr w:type="gramEnd"/>
      <w:r w:rsidRPr="00D91FB6">
        <w:t xml:space="preserve"> психологической  помощи;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  <w:jc w:val="both"/>
      </w:pPr>
      <w:r w:rsidRPr="00D91FB6">
        <w:t>содействовать созданию обстановки психологического комфорта и безопа</w:t>
      </w:r>
      <w:r w:rsidRPr="00D91FB6">
        <w:t>с</w:t>
      </w:r>
      <w:r w:rsidRPr="00D91FB6">
        <w:t xml:space="preserve">ности личности </w:t>
      </w:r>
      <w:proofErr w:type="gramStart"/>
      <w:r w:rsidRPr="00D91FB6">
        <w:t>обучающихся</w:t>
      </w:r>
      <w:proofErr w:type="gramEnd"/>
      <w:r w:rsidRPr="00D91FB6">
        <w:t>;</w:t>
      </w:r>
    </w:p>
    <w:p w:rsidR="004C5F9E" w:rsidRPr="00D91FB6" w:rsidRDefault="004C5F9E" w:rsidP="006251D5">
      <w:pPr>
        <w:numPr>
          <w:ilvl w:val="0"/>
          <w:numId w:val="30"/>
        </w:numPr>
        <w:tabs>
          <w:tab w:val="left" w:pos="426"/>
        </w:tabs>
        <w:autoSpaceDN w:val="0"/>
        <w:spacing w:line="360" w:lineRule="auto"/>
        <w:ind w:left="0" w:firstLine="680"/>
      </w:pPr>
      <w:r w:rsidRPr="00D91FB6">
        <w:t>осуществлять работу по охране прав, законных интересов и социальной з</w:t>
      </w:r>
      <w:r w:rsidRPr="00D91FB6">
        <w:t>а</w:t>
      </w:r>
      <w:r w:rsidRPr="00D91FB6">
        <w:t>щите детей, оставшихся без попечения родителей;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В соответствии с поставленными целями и задачами была проведена следующая работа. Изучение детского коллектива дало следующие результаты: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дети, находящиеся под опекой и попечительством - 60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 инвалиды –  22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 из многодетных семей –  105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 из неполных семей (мать-одиночка)– 65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 из малообеспеченных семей – 101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дети, состоящие на учете в О</w:t>
      </w:r>
      <w:r w:rsidR="006C6140" w:rsidRPr="00D91FB6">
        <w:t>П</w:t>
      </w:r>
      <w:r w:rsidRPr="00D91FB6">
        <w:t>ДН – 9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- дети, состоящие на учете в школе –11</w:t>
      </w:r>
    </w:p>
    <w:p w:rsidR="004C5F9E" w:rsidRPr="00D91FB6" w:rsidRDefault="004C5F9E" w:rsidP="006251D5">
      <w:pPr>
        <w:spacing w:line="360" w:lineRule="auto"/>
        <w:ind w:firstLine="680"/>
      </w:pPr>
    </w:p>
    <w:p w:rsidR="004C5F9E" w:rsidRPr="00D91FB6" w:rsidRDefault="004C5F9E" w:rsidP="006251D5">
      <w:pPr>
        <w:spacing w:line="360" w:lineRule="auto"/>
        <w:ind w:firstLine="680"/>
      </w:pPr>
      <w:r w:rsidRPr="00D91FB6">
        <w:t xml:space="preserve">На основе этих данных составлен социальный паспорт школы. </w:t>
      </w:r>
    </w:p>
    <w:p w:rsidR="004C5F9E" w:rsidRPr="00D91FB6" w:rsidRDefault="004C5F9E" w:rsidP="006251D5">
      <w:pPr>
        <w:spacing w:line="360" w:lineRule="auto"/>
        <w:ind w:firstLine="680"/>
        <w:jc w:val="both"/>
      </w:pPr>
      <w:r w:rsidRPr="00D91FB6">
        <w:t>В течение года была продолжена работа по диагностике обучающихся и родителей с целью – выявления проблем в сфере обучения, воспитания и общения. Работа по диагн</w:t>
      </w:r>
      <w:r w:rsidRPr="00D91FB6">
        <w:t>о</w:t>
      </w:r>
      <w:r w:rsidRPr="00D91FB6">
        <w:t>стированию очень объемная, сложная, требующая постоянного обновления. Была пров</w:t>
      </w:r>
      <w:r w:rsidRPr="00D91FB6">
        <w:t>е</w:t>
      </w:r>
      <w:r w:rsidRPr="00D91FB6">
        <w:t>дена большая диагностическая работа по определению интересов и склонностей,  адапт</w:t>
      </w:r>
      <w:r w:rsidRPr="00D91FB6">
        <w:t>а</w:t>
      </w:r>
      <w:r w:rsidRPr="00D91FB6">
        <w:t xml:space="preserve">ция. Диагностика проводилась с </w:t>
      </w:r>
      <w:proofErr w:type="gramStart"/>
      <w:r w:rsidRPr="00D91FB6">
        <w:t>обучающимися</w:t>
      </w:r>
      <w:proofErr w:type="gramEnd"/>
      <w:r w:rsidRPr="00D91FB6">
        <w:t xml:space="preserve"> 1, 4, 5, 8, 10 классов. На каждом возра</w:t>
      </w:r>
      <w:r w:rsidRPr="00D91FB6">
        <w:t>с</w:t>
      </w:r>
      <w:r w:rsidRPr="00D91FB6">
        <w:t>тном этапе проводились определенные диагностики.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1 классы -  готовность к школе, изучение адаптации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4 классы – переход к 5 классу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5 класс</w:t>
      </w:r>
      <w:proofErr w:type="gramStart"/>
      <w:r w:rsidRPr="00D91FB6">
        <w:t>ы-</w:t>
      </w:r>
      <w:proofErr w:type="gramEnd"/>
      <w:r w:rsidRPr="00D91FB6">
        <w:t xml:space="preserve"> адаптация, взаимоотношения с педагогами</w:t>
      </w:r>
    </w:p>
    <w:p w:rsidR="004C5F9E" w:rsidRPr="00D91FB6" w:rsidRDefault="004C5F9E" w:rsidP="006251D5">
      <w:pPr>
        <w:spacing w:line="360" w:lineRule="auto"/>
        <w:ind w:firstLine="680"/>
      </w:pPr>
      <w:r w:rsidRPr="00D91FB6">
        <w:t>8 классы - исследование личностн</w:t>
      </w:r>
      <w:proofErr w:type="gramStart"/>
      <w:r w:rsidRPr="00D91FB6">
        <w:t>о-</w:t>
      </w:r>
      <w:proofErr w:type="gramEnd"/>
      <w:r w:rsidRPr="00D91FB6">
        <w:t xml:space="preserve"> профессиональной  сферы обучающихся, их взаимоотношений с педагогами и одноклассниками</w:t>
      </w:r>
    </w:p>
    <w:p w:rsidR="004C5F9E" w:rsidRPr="00D91FB6" w:rsidRDefault="004C5F9E" w:rsidP="004C5F9E">
      <w:pPr>
        <w:spacing w:line="360" w:lineRule="auto"/>
      </w:pPr>
      <w:r w:rsidRPr="00D91FB6">
        <w:t xml:space="preserve">10 классы – адаптация </w:t>
      </w:r>
      <w:proofErr w:type="gramStart"/>
      <w:r w:rsidRPr="00D91FB6">
        <w:t>обучающихся</w:t>
      </w:r>
      <w:proofErr w:type="gramEnd"/>
      <w:r w:rsidRPr="00D91FB6">
        <w:t>.</w:t>
      </w:r>
    </w:p>
    <w:p w:rsidR="004C5F9E" w:rsidRPr="00D91FB6" w:rsidRDefault="004C5F9E" w:rsidP="004C5F9E">
      <w:pPr>
        <w:spacing w:line="360" w:lineRule="auto"/>
        <w:ind w:firstLine="708"/>
      </w:pPr>
      <w:proofErr w:type="gramStart"/>
      <w:r w:rsidRPr="00D91FB6">
        <w:t xml:space="preserve">В начале учебного года с родителями  1 классов и с обучающимися  8, 10 классов проходил областной мониторинг по </w:t>
      </w:r>
      <w:proofErr w:type="spellStart"/>
      <w:r w:rsidRPr="00D91FB6">
        <w:t>аддиктивному</w:t>
      </w:r>
      <w:proofErr w:type="spellEnd"/>
      <w:r w:rsidRPr="00D91FB6">
        <w:t xml:space="preserve"> поведению. </w:t>
      </w:r>
      <w:proofErr w:type="gramEnd"/>
    </w:p>
    <w:p w:rsidR="004C5F9E" w:rsidRPr="00D91FB6" w:rsidRDefault="004C5F9E" w:rsidP="006251D5">
      <w:pPr>
        <w:spacing w:line="360" w:lineRule="auto"/>
        <w:ind w:firstLine="709"/>
      </w:pPr>
      <w:r w:rsidRPr="00D91FB6">
        <w:t>Индивидуальная компьютерная диагностика для обучающихся поступающих в к</w:t>
      </w:r>
      <w:r w:rsidRPr="00D91FB6">
        <w:t>а</w:t>
      </w:r>
      <w:r w:rsidRPr="00D91FB6">
        <w:t>детское училище, МЧС и другие учебные заведения.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rPr>
          <w:spacing w:val="-3"/>
        </w:rPr>
        <w:t xml:space="preserve">По    результатам    диагностик, анкет  были    даны    рекомендации,    консультации </w:t>
      </w:r>
      <w:r w:rsidRPr="00D91FB6">
        <w:t xml:space="preserve">педагогам работающих в данных  классах  и родителям. 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Коррекционно-развивающая работа: 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Были проведены занятия по результатам диагностик: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1 классы – по </w:t>
      </w:r>
      <w:proofErr w:type="spellStart"/>
      <w:r w:rsidRPr="00D91FB6">
        <w:t>дезадаптации</w:t>
      </w:r>
      <w:proofErr w:type="spellEnd"/>
      <w:r w:rsidRPr="00D91FB6">
        <w:t xml:space="preserve"> </w:t>
      </w:r>
      <w:proofErr w:type="gramStart"/>
      <w:r w:rsidRPr="00D91FB6">
        <w:t>обучающихся</w:t>
      </w:r>
      <w:proofErr w:type="gramEnd"/>
      <w:r w:rsidRPr="00D91FB6">
        <w:t>, снятие тревожности, страха, агрессивн</w:t>
      </w:r>
      <w:r w:rsidRPr="00D91FB6">
        <w:t>о</w:t>
      </w:r>
      <w:r w:rsidRPr="00D91FB6">
        <w:t>сти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5 – классы – по программе </w:t>
      </w:r>
      <w:proofErr w:type="spellStart"/>
      <w:r w:rsidRPr="00D91FB6">
        <w:t>Е.Г.Коблик</w:t>
      </w:r>
      <w:proofErr w:type="spellEnd"/>
      <w:r w:rsidRPr="00D91FB6">
        <w:t xml:space="preserve"> «Первый раз в пятый класс»,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8 – классы – по программе С.Н.Чистяковой «Выбор профиля обучения», «На пути к выбору профессии».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Групповые занятия с </w:t>
      </w:r>
      <w:proofErr w:type="gramStart"/>
      <w:r w:rsidRPr="00D91FB6">
        <w:t>обучающими</w:t>
      </w:r>
      <w:proofErr w:type="gramEnd"/>
      <w:r w:rsidRPr="00D91FB6">
        <w:t xml:space="preserve"> 6-11 классов: </w:t>
      </w:r>
      <w:proofErr w:type="spellStart"/>
      <w:proofErr w:type="gramStart"/>
      <w:r w:rsidRPr="00D91FB6">
        <w:t>Я-концепция</w:t>
      </w:r>
      <w:proofErr w:type="spellEnd"/>
      <w:proofErr w:type="gramEnd"/>
      <w:r w:rsidRPr="00D91FB6">
        <w:t>, мои способности и черты характера; конфликты и выход из него; выработка положительных качеств; подг</w:t>
      </w:r>
      <w:r w:rsidRPr="00D91FB6">
        <w:t>о</w:t>
      </w:r>
      <w:r w:rsidRPr="00D91FB6">
        <w:t>товка к ОГЭ и ЕГЭ; общение в обществе; поступок, шалость, проступок; права и обяза</w:t>
      </w:r>
      <w:r w:rsidRPr="00D91FB6">
        <w:t>н</w:t>
      </w:r>
      <w:r w:rsidRPr="00D91FB6">
        <w:t xml:space="preserve">ности детей; занятия  </w:t>
      </w:r>
      <w:r w:rsidRPr="00D91FB6">
        <w:rPr>
          <w:spacing w:val="-5"/>
        </w:rPr>
        <w:t xml:space="preserve">по снятию </w:t>
      </w:r>
      <w:r w:rsidRPr="00D91FB6">
        <w:rPr>
          <w:spacing w:val="-3"/>
        </w:rPr>
        <w:t>тревожности,      развития      памяти,      внимания,      мы</w:t>
      </w:r>
      <w:r w:rsidRPr="00D91FB6">
        <w:rPr>
          <w:spacing w:val="-3"/>
        </w:rPr>
        <w:t>ш</w:t>
      </w:r>
      <w:r w:rsidRPr="00D91FB6">
        <w:rPr>
          <w:spacing w:val="-3"/>
        </w:rPr>
        <w:t xml:space="preserve">ления.   </w:t>
      </w:r>
      <w:r w:rsidRPr="00D91FB6">
        <w:rPr>
          <w:spacing w:val="-2"/>
        </w:rPr>
        <w:t xml:space="preserve">«Представления   о   мире   профессий»;    «Культура   эмоций»    на   развитие </w:t>
      </w:r>
      <w:r w:rsidRPr="00D91FB6">
        <w:rPr>
          <w:spacing w:val="-3"/>
        </w:rPr>
        <w:t>эм</w:t>
      </w:r>
      <w:r w:rsidRPr="00D91FB6">
        <w:rPr>
          <w:spacing w:val="-3"/>
        </w:rPr>
        <w:t>о</w:t>
      </w:r>
      <w:r w:rsidRPr="00D91FB6">
        <w:rPr>
          <w:spacing w:val="-3"/>
        </w:rPr>
        <w:t xml:space="preserve">циональной   сферы   и   </w:t>
      </w:r>
      <w:r w:rsidRPr="00D91FB6">
        <w:t xml:space="preserve"> другие.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Индивидуальные занятия по работе над </w:t>
      </w:r>
      <w:proofErr w:type="spellStart"/>
      <w:r w:rsidRPr="00D91FB6">
        <w:t>саморегуляцией</w:t>
      </w:r>
      <w:proofErr w:type="spellEnd"/>
      <w:r w:rsidRPr="00D91FB6">
        <w:t>; как нужно вести себя в школе, дома и на улице; работа со страхами; восприятие человека и другие.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lastRenderedPageBreak/>
        <w:t>Классные часы с обучающимися 5 «А» 6 «Г», 7 «Д», 7 «В» классов, 8-11 классы.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Социальными педагогами в соответствии с планом инспектора ОПДН было пров</w:t>
      </w:r>
      <w:r w:rsidRPr="00D91FB6">
        <w:t>е</w:t>
      </w:r>
      <w:r w:rsidRPr="00D91FB6">
        <w:t xml:space="preserve">дено 18 бесед по классам по следующим темам: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1. «Наркотики. Употребление и злоупотребление»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 2. «</w:t>
      </w:r>
      <w:proofErr w:type="spellStart"/>
      <w:r w:rsidRPr="00D91FB6">
        <w:t>Табакокурение</w:t>
      </w:r>
      <w:proofErr w:type="spellEnd"/>
      <w:r w:rsidRPr="00D91FB6">
        <w:t xml:space="preserve">.»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3. «Насилие и закон»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4. « Создание позитивных дружеских отношений»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 5. «Разрешение конфликтов без насилия»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6. «Шалость. Злонамеренный поступок. Вандализм»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7. «Как противостоять влиянию подростковых антиобщественных группировок»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8. «Правонарушение, преступление, проступок»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9. «Административная и уголовная ответственность»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10. «Антитеррор; отдых в летнее время»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rPr>
          <w:spacing w:val="-4"/>
        </w:rPr>
        <w:t>Консультативная работа:</w:t>
      </w:r>
      <w:r w:rsidRPr="00D91FB6">
        <w:rPr>
          <w:b/>
          <w:spacing w:val="-4"/>
        </w:rPr>
        <w:t xml:space="preserve"> </w:t>
      </w:r>
      <w:r w:rsidRPr="00D91FB6">
        <w:t>проводились консультации индивидуальные, групповые по различным темам и результатам диагностик, а так же и по прохождению аттестации пед</w:t>
      </w:r>
      <w:r w:rsidRPr="00D91FB6">
        <w:t>а</w:t>
      </w:r>
      <w:r w:rsidRPr="00D91FB6">
        <w:t xml:space="preserve">гогов.    </w:t>
      </w:r>
    </w:p>
    <w:p w:rsidR="004C5F9E" w:rsidRPr="00D91FB6" w:rsidRDefault="004C5F9E" w:rsidP="00452DCC">
      <w:pPr>
        <w:shd w:val="clear" w:color="auto" w:fill="FFFFFF"/>
        <w:tabs>
          <w:tab w:val="left" w:pos="5208"/>
        </w:tabs>
        <w:spacing w:line="360" w:lineRule="auto"/>
        <w:ind w:firstLine="709"/>
        <w:jc w:val="both"/>
        <w:rPr>
          <w:spacing w:val="-4"/>
        </w:rPr>
      </w:pPr>
      <w:r w:rsidRPr="00D91FB6">
        <w:rPr>
          <w:spacing w:val="-4"/>
        </w:rPr>
        <w:t>Большое значение в своей работе уделяем просветительской работе, проведению р</w:t>
      </w:r>
      <w:r w:rsidRPr="00D91FB6">
        <w:rPr>
          <w:spacing w:val="-4"/>
        </w:rPr>
        <w:t>о</w:t>
      </w:r>
      <w:r w:rsidRPr="00D91FB6">
        <w:rPr>
          <w:spacing w:val="-4"/>
        </w:rPr>
        <w:t>дительских собраний, выступлению на методическом дне, методическом объединении клас</w:t>
      </w:r>
      <w:r w:rsidRPr="00D91FB6">
        <w:rPr>
          <w:spacing w:val="-4"/>
        </w:rPr>
        <w:t>с</w:t>
      </w:r>
      <w:r w:rsidRPr="00D91FB6">
        <w:rPr>
          <w:spacing w:val="-4"/>
        </w:rPr>
        <w:t>ных руководителей, 1-4, 5-7, 8-11 классов.</w:t>
      </w:r>
    </w:p>
    <w:p w:rsidR="004C5F9E" w:rsidRPr="00D91FB6" w:rsidRDefault="004C5F9E" w:rsidP="00452DCC">
      <w:pPr>
        <w:shd w:val="clear" w:color="auto" w:fill="FFFFFF"/>
        <w:tabs>
          <w:tab w:val="left" w:pos="5208"/>
        </w:tabs>
        <w:spacing w:line="360" w:lineRule="auto"/>
        <w:ind w:firstLine="709"/>
        <w:jc w:val="both"/>
        <w:rPr>
          <w:spacing w:val="-6"/>
        </w:rPr>
      </w:pPr>
      <w:r w:rsidRPr="00D91FB6">
        <w:rPr>
          <w:spacing w:val="-4"/>
        </w:rPr>
        <w:t xml:space="preserve"> </w:t>
      </w:r>
      <w:r w:rsidRPr="00D91FB6">
        <w:t>Работа с сотрудниками О</w:t>
      </w:r>
      <w:r w:rsidR="00F84E8E" w:rsidRPr="00D91FB6">
        <w:t>П</w:t>
      </w:r>
      <w:r w:rsidRPr="00D91FB6">
        <w:t>ДН в этом году проводилась на должном уровне. Пр</w:t>
      </w:r>
      <w:r w:rsidRPr="00D91FB6">
        <w:t>о</w:t>
      </w:r>
      <w:r w:rsidRPr="00D91FB6">
        <w:t>филактическим днем определены понедельник и четверг, был составлен план совместной работы социального педагога и инспектора О</w:t>
      </w:r>
      <w:r w:rsidR="00F84E8E" w:rsidRPr="00D91FB6">
        <w:t>П</w:t>
      </w:r>
      <w:r w:rsidRPr="00D91FB6">
        <w:t xml:space="preserve">ДН. </w:t>
      </w:r>
      <w:r w:rsidRPr="00D91FB6">
        <w:rPr>
          <w:spacing w:val="-4"/>
        </w:rPr>
        <w:t>Было проведено п</w:t>
      </w:r>
      <w:r w:rsidRPr="00D91FB6">
        <w:t>сихологическое пр</w:t>
      </w:r>
      <w:r w:rsidRPr="00D91FB6">
        <w:t>о</w:t>
      </w:r>
      <w:r w:rsidRPr="00D91FB6">
        <w:t>свещение по вопросам возрастных особенностей детей, о вероятных проблемах, которые могут возникнуть, как с учителями, так и с родителями. Оказывали помощь в проведении родительских собраний  педагогам</w:t>
      </w:r>
      <w:r w:rsidRPr="00D91FB6">
        <w:rPr>
          <w:spacing w:val="-6"/>
        </w:rPr>
        <w:t>, классных  часов, открытых уроков, в подготовке педаг</w:t>
      </w:r>
      <w:r w:rsidRPr="00D91FB6">
        <w:rPr>
          <w:spacing w:val="-6"/>
        </w:rPr>
        <w:t>о</w:t>
      </w:r>
      <w:r w:rsidRPr="00D91FB6">
        <w:rPr>
          <w:spacing w:val="-6"/>
        </w:rPr>
        <w:t>гического совета.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rPr>
          <w:spacing w:val="-4"/>
        </w:rPr>
        <w:t xml:space="preserve">В   рамках   психологического   просвещения  родителей  были   проведены   лектории   на </w:t>
      </w:r>
      <w:r w:rsidRPr="00D91FB6">
        <w:rPr>
          <w:spacing w:val="-7"/>
        </w:rPr>
        <w:t xml:space="preserve"> темы:</w:t>
      </w:r>
      <w:r w:rsidRPr="00D91FB6">
        <w:t xml:space="preserve"> </w:t>
      </w:r>
    </w:p>
    <w:p w:rsidR="004C5F9E" w:rsidRPr="00D91FB6" w:rsidRDefault="00F84E8E" w:rsidP="006251D5">
      <w:pPr>
        <w:numPr>
          <w:ilvl w:val="0"/>
          <w:numId w:val="31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«Готовность ребенка к школе»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Как помочь</w:t>
      </w:r>
      <w:r w:rsidRPr="00D91FB6">
        <w:t xml:space="preserve"> ребенку адаптироваться в школе»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Старший подростковый возраст и его особенности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Трудный класс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Характер и темперамент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«Ваш ребено</w:t>
      </w:r>
      <w:proofErr w:type="gramStart"/>
      <w:r w:rsidRPr="00D91FB6">
        <w:t>к-</w:t>
      </w:r>
      <w:proofErr w:type="gramEnd"/>
      <w:r w:rsidRPr="00D91FB6">
        <w:t xml:space="preserve">  пятиклассник»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Подростковый кризис и общение с подростками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lastRenderedPageBreak/>
        <w:t xml:space="preserve">«Готовимся </w:t>
      </w:r>
      <w:r w:rsidR="004C5F9E" w:rsidRPr="00D91FB6">
        <w:t>к ОГЭ, ЕГЭ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Стили семейного воспитания</w:t>
      </w:r>
      <w:r w:rsidRPr="00D91FB6">
        <w:t>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</w:t>
      </w:r>
      <w:r w:rsidR="004C5F9E" w:rsidRPr="00D91FB6">
        <w:t>Склонности и интересы</w:t>
      </w:r>
      <w:r w:rsidRPr="00D91FB6">
        <w:t xml:space="preserve"> подростков в выборе  профессии»</w:t>
      </w:r>
    </w:p>
    <w:p w:rsidR="004C5F9E" w:rsidRPr="00D91FB6" w:rsidRDefault="00F84E8E" w:rsidP="006251D5">
      <w:pPr>
        <w:numPr>
          <w:ilvl w:val="0"/>
          <w:numId w:val="32"/>
        </w:numPr>
        <w:tabs>
          <w:tab w:val="num" w:pos="0"/>
        </w:tabs>
        <w:autoSpaceDN w:val="0"/>
        <w:spacing w:line="360" w:lineRule="auto"/>
        <w:ind w:left="0" w:firstLine="709"/>
      </w:pPr>
      <w:r w:rsidRPr="00D91FB6">
        <w:t>«Родительская любовь»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t xml:space="preserve"> </w:t>
      </w:r>
      <w:r w:rsidRPr="00D91FB6">
        <w:tab/>
      </w:r>
      <w:proofErr w:type="gramStart"/>
      <w:r w:rsidRPr="00D91FB6">
        <w:t>Социальными педагогами, педагогами-психологами и инспектором О</w:t>
      </w:r>
      <w:r w:rsidR="00F84E8E" w:rsidRPr="00D91FB6">
        <w:t>П</w:t>
      </w:r>
      <w:r w:rsidRPr="00D91FB6">
        <w:t>ДН были проведены профилактические беседы с обучающимися школы «группы риска».</w:t>
      </w:r>
      <w:proofErr w:type="gramEnd"/>
      <w:r w:rsidRPr="00D91FB6">
        <w:t xml:space="preserve"> </w:t>
      </w:r>
      <w:proofErr w:type="gramStart"/>
      <w:r w:rsidRPr="00D91FB6">
        <w:t>А так  же   проходила  совместная работа с инспектором О</w:t>
      </w:r>
      <w:r w:rsidR="00F84E8E" w:rsidRPr="00D91FB6">
        <w:t>П</w:t>
      </w:r>
      <w:r w:rsidRPr="00D91FB6">
        <w:t>ДН по обучающимся, которые нарушают правила поведения в школе.</w:t>
      </w:r>
      <w:proofErr w:type="gramEnd"/>
      <w:r w:rsidRPr="00D91FB6">
        <w:t xml:space="preserve"> Еженедельно проводятся заседания Совета проф</w:t>
      </w:r>
      <w:r w:rsidRPr="00D91FB6">
        <w:t>и</w:t>
      </w:r>
      <w:r w:rsidRPr="00D91FB6">
        <w:t xml:space="preserve">лактики в школе. Проведено </w:t>
      </w:r>
      <w:r w:rsidRPr="00D91FB6">
        <w:rPr>
          <w:b/>
        </w:rPr>
        <w:t xml:space="preserve"> 17   </w:t>
      </w:r>
      <w:r w:rsidRPr="00D91FB6">
        <w:t xml:space="preserve"> заседаний, на которых принято решение по </w:t>
      </w:r>
      <w:r w:rsidRPr="00D91FB6">
        <w:rPr>
          <w:b/>
        </w:rPr>
        <w:t xml:space="preserve">53    </w:t>
      </w:r>
      <w:r w:rsidRPr="00D91FB6">
        <w:t>пр</w:t>
      </w:r>
      <w:r w:rsidRPr="00D91FB6">
        <w:t>о</w:t>
      </w:r>
      <w:r w:rsidRPr="00D91FB6">
        <w:t>блемным семьям и детям. О работе Совета профилактики правонарушений и неуспева</w:t>
      </w:r>
      <w:r w:rsidRPr="00D91FB6">
        <w:t>е</w:t>
      </w:r>
      <w:r w:rsidRPr="00D91FB6">
        <w:t xml:space="preserve">мости рассказывалось на общешкольном родительском собрании.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Особое внимание уделялось детям из социально-неблагополучных семей, а также детям сиротам и детям, оставшимся без попечения родителей.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t xml:space="preserve">В течение всего учебного года велся строгий  </w:t>
      </w:r>
      <w:proofErr w:type="gramStart"/>
      <w:r w:rsidRPr="00D91FB6">
        <w:t>контроль за</w:t>
      </w:r>
      <w:proofErr w:type="gramEnd"/>
      <w:r w:rsidRPr="00D91FB6">
        <w:t xml:space="preserve"> посещаемостью. Пр</w:t>
      </w:r>
      <w:r w:rsidRPr="00D91FB6">
        <w:t>о</w:t>
      </w:r>
      <w:r w:rsidRPr="00D91FB6">
        <w:t>должена работа с ведомостями учета посещаемости, где учителя предметники отмечают детей, отсутствующих на первом и последнем уроке. Это дало свои результаты, пропусков стало значительно меньше, имеют место лишь единичные пропуски уроков без уваж</w:t>
      </w:r>
      <w:r w:rsidRPr="00D91FB6">
        <w:t>и</w:t>
      </w:r>
      <w:r w:rsidRPr="00D91FB6">
        <w:t xml:space="preserve">тельной причины, но особое внимание необходимо обратить на работу по этому вопросу с классными руководителями, т.к. не все ответственно относятся к своим обязанностям и проставляют причину пропусков. 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proofErr w:type="gramStart"/>
      <w:r w:rsidRPr="00D91FB6">
        <w:t>Совместно с социальными педагогами разработаны индивидуальные планы работы с обучающимися, которые испытывают трудные жизненные ситуации.</w:t>
      </w:r>
      <w:proofErr w:type="gramEnd"/>
      <w:r w:rsidRPr="00D91FB6">
        <w:t xml:space="preserve"> С </w:t>
      </w:r>
      <w:proofErr w:type="gramStart"/>
      <w:r w:rsidRPr="00D91FB6">
        <w:t>обучающимися</w:t>
      </w:r>
      <w:proofErr w:type="gramEnd"/>
      <w:r w:rsidRPr="00D91FB6">
        <w:t xml:space="preserve"> школы проводится информационно-профилактическая работа по плану воспитательной работы, а также различных профилактических акций. Проведены  классные часы по пр</w:t>
      </w:r>
      <w:r w:rsidRPr="00D91FB6">
        <w:t>о</w:t>
      </w:r>
      <w:r w:rsidRPr="00D91FB6">
        <w:t xml:space="preserve">филактике </w:t>
      </w:r>
      <w:proofErr w:type="spellStart"/>
      <w:r w:rsidRPr="00D91FB6">
        <w:t>табакокурения</w:t>
      </w:r>
      <w:proofErr w:type="spellEnd"/>
      <w:r w:rsidRPr="00D91FB6">
        <w:t>, наркомании, готовность к трудным жизненным ситуациям, представления о жизненных идеалах, правомерности агрессивного поведения, уважител</w:t>
      </w:r>
      <w:r w:rsidRPr="00D91FB6">
        <w:t>ь</w:t>
      </w:r>
      <w:r w:rsidRPr="00D91FB6">
        <w:t xml:space="preserve">ное отношение  друг другу, гармония души  и другие.   </w:t>
      </w:r>
    </w:p>
    <w:p w:rsidR="004C5F9E" w:rsidRPr="00D91FB6" w:rsidRDefault="004C5F9E" w:rsidP="006251D5">
      <w:pPr>
        <w:spacing w:line="360" w:lineRule="auto"/>
        <w:ind w:firstLine="709"/>
      </w:pPr>
      <w:proofErr w:type="gramStart"/>
      <w:r w:rsidRPr="00D91FB6">
        <w:t>Нами  были разработаны конкретные рекомендации по каждому выступлению, что оказало большую помощь в работе с обучающимися школы.</w:t>
      </w:r>
      <w:proofErr w:type="gramEnd"/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rPr>
          <w:spacing w:val="-5"/>
        </w:rPr>
        <w:t xml:space="preserve">Были проведены консилиумы: </w:t>
      </w:r>
      <w:r w:rsidRPr="00D91FB6">
        <w:t>«Готовность детей к школе», «Адаптация перв</w:t>
      </w:r>
      <w:r w:rsidRPr="00D91FB6">
        <w:t>о</w:t>
      </w:r>
      <w:r w:rsidRPr="00D91FB6">
        <w:t>классников»,  « Адаптация 5-классников», «Изучение обучающихся 8 классов», «Адапт</w:t>
      </w:r>
      <w:r w:rsidRPr="00D91FB6">
        <w:t>а</w:t>
      </w:r>
      <w:r w:rsidRPr="00D91FB6">
        <w:t>ция десятиклассников». На консилиуме обсуждались основные моменты в развитии п</w:t>
      </w:r>
      <w:r w:rsidRPr="00D91FB6">
        <w:t>о</w:t>
      </w:r>
      <w:r w:rsidRPr="00D91FB6">
        <w:t xml:space="preserve">знавательных процессов, адаптации в школе. Были определенны основные направления совместной работы учителей, психолога, медсестры, </w:t>
      </w:r>
      <w:proofErr w:type="spellStart"/>
      <w:r w:rsidRPr="00D91FB6">
        <w:t>кл</w:t>
      </w:r>
      <w:proofErr w:type="gramStart"/>
      <w:r w:rsidRPr="00D91FB6">
        <w:t>.р</w:t>
      </w:r>
      <w:proofErr w:type="gramEnd"/>
      <w:r w:rsidRPr="00D91FB6">
        <w:t>уководителей</w:t>
      </w:r>
      <w:proofErr w:type="spellEnd"/>
      <w:r w:rsidRPr="00D91FB6">
        <w:t xml:space="preserve"> по оптимизации образовательного процесса.</w:t>
      </w:r>
    </w:p>
    <w:p w:rsidR="004C5F9E" w:rsidRPr="00D91FB6" w:rsidRDefault="00F84E8E" w:rsidP="006251D5">
      <w:pPr>
        <w:spacing w:line="360" w:lineRule="auto"/>
        <w:ind w:firstLine="709"/>
        <w:rPr>
          <w:spacing w:val="-6"/>
        </w:rPr>
      </w:pPr>
      <w:r w:rsidRPr="00D91FB6">
        <w:rPr>
          <w:spacing w:val="-6"/>
        </w:rPr>
        <w:lastRenderedPageBreak/>
        <w:t>В 2013 -2014 учебном году</w:t>
      </w:r>
      <w:r w:rsidR="004C5F9E" w:rsidRPr="00D91FB6">
        <w:rPr>
          <w:spacing w:val="-6"/>
        </w:rPr>
        <w:t xml:space="preserve"> в школе работала </w:t>
      </w:r>
      <w:proofErr w:type="spellStart"/>
      <w:r w:rsidR="004C5F9E" w:rsidRPr="00D91FB6">
        <w:rPr>
          <w:spacing w:val="-6"/>
        </w:rPr>
        <w:t>стажировочная</w:t>
      </w:r>
      <w:proofErr w:type="spellEnd"/>
      <w:r w:rsidR="004C5F9E" w:rsidRPr="00D91FB6">
        <w:rPr>
          <w:spacing w:val="-6"/>
        </w:rPr>
        <w:t xml:space="preserve"> площадка по теме: </w:t>
      </w:r>
      <w:proofErr w:type="gramStart"/>
      <w:r w:rsidR="004C5F9E" w:rsidRPr="00D91FB6">
        <w:rPr>
          <w:spacing w:val="-6"/>
        </w:rPr>
        <w:t xml:space="preserve">«Работа с обучающимися, попавшими в трудные жизненные ситуации»,  в 2013-2014 учебном году </w:t>
      </w:r>
      <w:proofErr w:type="spellStart"/>
      <w:r w:rsidR="004C5F9E" w:rsidRPr="00D91FB6">
        <w:rPr>
          <w:spacing w:val="-6"/>
        </w:rPr>
        <w:t>с</w:t>
      </w:r>
      <w:r w:rsidR="004C5F9E" w:rsidRPr="00D91FB6">
        <w:rPr>
          <w:spacing w:val="-6"/>
        </w:rPr>
        <w:t>о</w:t>
      </w:r>
      <w:r w:rsidR="004C5F9E" w:rsidRPr="00D91FB6">
        <w:rPr>
          <w:spacing w:val="-6"/>
        </w:rPr>
        <w:t>циально-психолого-педагогическая</w:t>
      </w:r>
      <w:proofErr w:type="spellEnd"/>
      <w:r w:rsidR="004C5F9E" w:rsidRPr="00D91FB6">
        <w:rPr>
          <w:spacing w:val="-6"/>
        </w:rPr>
        <w:t xml:space="preserve"> служба проводила городские семинары со специалистами других школ по работе </w:t>
      </w:r>
      <w:proofErr w:type="spellStart"/>
      <w:r w:rsidR="004C5F9E" w:rsidRPr="00D91FB6">
        <w:rPr>
          <w:spacing w:val="-6"/>
        </w:rPr>
        <w:t>стажировочной</w:t>
      </w:r>
      <w:proofErr w:type="spellEnd"/>
      <w:r w:rsidR="004C5F9E" w:rsidRPr="00D91FB6">
        <w:rPr>
          <w:spacing w:val="-6"/>
        </w:rPr>
        <w:t xml:space="preserve"> площадки.</w:t>
      </w:r>
      <w:proofErr w:type="gramEnd"/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rPr>
          <w:spacing w:val="-6"/>
        </w:rPr>
        <w:t xml:space="preserve"> Участвовали в работе ИМЦ г. Белово</w:t>
      </w:r>
      <w:r w:rsidRPr="00D91FB6">
        <w:t xml:space="preserve"> по проблемам психологического сопровожд</w:t>
      </w:r>
      <w:r w:rsidRPr="00D91FB6">
        <w:t>е</w:t>
      </w:r>
      <w:r w:rsidRPr="00D91FB6">
        <w:t>ния  и профильного сопрово</w:t>
      </w:r>
      <w:r w:rsidR="00F84E8E" w:rsidRPr="00D91FB6">
        <w:t xml:space="preserve">ждения обучающихся, городском методическом </w:t>
      </w:r>
      <w:r w:rsidRPr="00D91FB6">
        <w:t>о</w:t>
      </w:r>
      <w:r w:rsidR="00F84E8E" w:rsidRPr="00D91FB6">
        <w:t>бъединении</w:t>
      </w:r>
      <w:r w:rsidRPr="00D91FB6">
        <w:t xml:space="preserve"> педагогов-психологов, социальных педагогов, выступление на город</w:t>
      </w:r>
      <w:r w:rsidR="00F84E8E" w:rsidRPr="00D91FB6">
        <w:t>ской конференции «Пано</w:t>
      </w:r>
      <w:r w:rsidRPr="00D91FB6">
        <w:t>рама методических идей».</w:t>
      </w:r>
    </w:p>
    <w:p w:rsidR="004C5F9E" w:rsidRPr="00D91FB6" w:rsidRDefault="004C5F9E" w:rsidP="00452DCC">
      <w:pPr>
        <w:spacing w:line="360" w:lineRule="auto"/>
        <w:ind w:firstLine="709"/>
        <w:jc w:val="both"/>
      </w:pPr>
      <w:r w:rsidRPr="00D91FB6">
        <w:t xml:space="preserve">Была оказана помощь и специалистам из других учебных заведений и студентам ТПГУ, </w:t>
      </w:r>
      <w:proofErr w:type="spellStart"/>
      <w:r w:rsidRPr="00D91FB6">
        <w:t>КемГУ</w:t>
      </w:r>
      <w:proofErr w:type="spellEnd"/>
      <w:r w:rsidRPr="00D91FB6">
        <w:t>.</w:t>
      </w:r>
    </w:p>
    <w:p w:rsidR="004C5F9E" w:rsidRPr="00D91FB6" w:rsidRDefault="004C5F9E" w:rsidP="00452DCC">
      <w:pPr>
        <w:pStyle w:val="a7"/>
        <w:spacing w:line="360" w:lineRule="auto"/>
        <w:ind w:firstLine="709"/>
      </w:pPr>
      <w:r w:rsidRPr="00D91FB6">
        <w:rPr>
          <w:rFonts w:ascii="Times New Roman" w:hAnsi="Times New Roman" w:cs="Times New Roman"/>
        </w:rPr>
        <w:t>Огромную помощь в работе оказывает администрация школы, и это помогает в р</w:t>
      </w:r>
      <w:r w:rsidRPr="00D91FB6">
        <w:rPr>
          <w:rFonts w:ascii="Times New Roman" w:hAnsi="Times New Roman" w:cs="Times New Roman"/>
        </w:rPr>
        <w:t>е</w:t>
      </w:r>
      <w:r w:rsidRPr="00D91FB6">
        <w:rPr>
          <w:rFonts w:ascii="Times New Roman" w:hAnsi="Times New Roman" w:cs="Times New Roman"/>
        </w:rPr>
        <w:t>шении многих проблем, проводится работа и с педагогами</w:t>
      </w:r>
      <w:r w:rsidRPr="00D91FB6">
        <w:t xml:space="preserve">. </w:t>
      </w:r>
    </w:p>
    <w:p w:rsidR="004C5F9E" w:rsidRPr="00D91FB6" w:rsidRDefault="004C5F9E" w:rsidP="00452DCC">
      <w:pPr>
        <w:shd w:val="clear" w:color="auto" w:fill="FFFFFF"/>
        <w:spacing w:line="360" w:lineRule="auto"/>
        <w:ind w:firstLine="709"/>
        <w:jc w:val="both"/>
      </w:pPr>
      <w:r w:rsidRPr="00D91FB6">
        <w:t xml:space="preserve">В 2013 - </w:t>
      </w:r>
      <w:smartTag w:uri="urn:schemas-microsoft-com:office:smarttags" w:element="metricconverter">
        <w:smartTagPr>
          <w:attr w:name="ProductID" w:val="2014 г"/>
        </w:smartTagPr>
        <w:r w:rsidRPr="00D91FB6">
          <w:t>2014 г</w:t>
        </w:r>
      </w:smartTag>
      <w:r w:rsidRPr="00D91FB6">
        <w:t>. была продолжена работа по изучению трудных подростков, п</w:t>
      </w:r>
      <w:r w:rsidRPr="00D91FB6">
        <w:rPr>
          <w:spacing w:val="-1"/>
        </w:rPr>
        <w:t>р</w:t>
      </w:r>
      <w:r w:rsidRPr="00D91FB6">
        <w:rPr>
          <w:spacing w:val="-1"/>
        </w:rPr>
        <w:t>о</w:t>
      </w:r>
      <w:r w:rsidRPr="00D91FB6">
        <w:rPr>
          <w:spacing w:val="-1"/>
        </w:rPr>
        <w:t xml:space="preserve">должен подбор методик и техник по работе с </w:t>
      </w:r>
      <w:r w:rsidRPr="00D91FB6">
        <w:rPr>
          <w:spacing w:val="-8"/>
        </w:rPr>
        <w:t>детьми</w:t>
      </w:r>
      <w:r w:rsidR="00F84E8E" w:rsidRPr="00D91FB6">
        <w:rPr>
          <w:spacing w:val="-8"/>
        </w:rPr>
        <w:t>, попавшими в трудную жизненную с</w:t>
      </w:r>
      <w:r w:rsidR="00F84E8E" w:rsidRPr="00D91FB6">
        <w:rPr>
          <w:spacing w:val="-8"/>
        </w:rPr>
        <w:t>и</w:t>
      </w:r>
      <w:r w:rsidR="00F84E8E" w:rsidRPr="00D91FB6">
        <w:rPr>
          <w:spacing w:val="-8"/>
        </w:rPr>
        <w:t>туацию.</w:t>
      </w:r>
    </w:p>
    <w:p w:rsidR="004C5F9E" w:rsidRPr="00D91FB6" w:rsidRDefault="004C5F9E" w:rsidP="006251D5">
      <w:pPr>
        <w:shd w:val="clear" w:color="auto" w:fill="FFFFFF"/>
        <w:spacing w:line="360" w:lineRule="auto"/>
        <w:ind w:firstLine="709"/>
        <w:jc w:val="both"/>
      </w:pPr>
      <w:proofErr w:type="gramStart"/>
      <w:r w:rsidRPr="00D91FB6">
        <w:rPr>
          <w:spacing w:val="-2"/>
        </w:rPr>
        <w:t xml:space="preserve">В 2013 - 2014 году наиболее удалась работа с  детьми как   индивидуальная,  так и групповая, такие  формы работы наиболее </w:t>
      </w:r>
      <w:r w:rsidRPr="00D91FB6">
        <w:rPr>
          <w:spacing w:val="-3"/>
        </w:rPr>
        <w:t>эффективны в работе с обучающимися, они дают положительные результаты: обучаю</w:t>
      </w:r>
      <w:r w:rsidRPr="00D91FB6">
        <w:t>щиеся более раско</w:t>
      </w:r>
      <w:r w:rsidR="00F84E8E" w:rsidRPr="00D91FB6">
        <w:t>ваны, откровенны.</w:t>
      </w:r>
      <w:proofErr w:type="gramEnd"/>
      <w:r w:rsidR="00F84E8E" w:rsidRPr="00D91FB6">
        <w:t xml:space="preserve"> И</w:t>
      </w:r>
      <w:r w:rsidRPr="00D91FB6">
        <w:t>нтенсивно в</w:t>
      </w:r>
      <w:r w:rsidRPr="00D91FB6">
        <w:t>е</w:t>
      </w:r>
      <w:r w:rsidRPr="00D91FB6">
        <w:t xml:space="preserve">лась </w:t>
      </w:r>
      <w:proofErr w:type="spellStart"/>
      <w:r w:rsidRPr="00D91FB6">
        <w:t>профориентационная</w:t>
      </w:r>
      <w:proofErr w:type="spellEnd"/>
      <w:r w:rsidRPr="00D91FB6">
        <w:t xml:space="preserve"> работа.</w:t>
      </w:r>
    </w:p>
    <w:p w:rsidR="004C5F9E" w:rsidRPr="00D91FB6" w:rsidRDefault="004C5F9E" w:rsidP="006251D5">
      <w:pPr>
        <w:pStyle w:val="ac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D91FB6">
        <w:rPr>
          <w:b w:val="0"/>
          <w:bCs w:val="0"/>
          <w:sz w:val="24"/>
          <w:szCs w:val="24"/>
        </w:rPr>
        <w:t>Достижением 2013-2014 учебного года можно считать увеличившее количество с</w:t>
      </w:r>
      <w:r w:rsidRPr="00D91FB6">
        <w:rPr>
          <w:b w:val="0"/>
          <w:bCs w:val="0"/>
          <w:sz w:val="24"/>
          <w:szCs w:val="24"/>
        </w:rPr>
        <w:t>о</w:t>
      </w:r>
      <w:r w:rsidRPr="00D91FB6">
        <w:rPr>
          <w:b w:val="0"/>
          <w:bCs w:val="0"/>
          <w:sz w:val="24"/>
          <w:szCs w:val="24"/>
        </w:rPr>
        <w:t>вместных встреч психолога, социального педагога, родителей, учителей и обучающихся, на которых проблемы выявлялись, анализировались, намечались совместные пути реш</w:t>
      </w:r>
      <w:r w:rsidRPr="00D91FB6">
        <w:rPr>
          <w:b w:val="0"/>
          <w:bCs w:val="0"/>
          <w:sz w:val="24"/>
          <w:szCs w:val="24"/>
        </w:rPr>
        <w:t>е</w:t>
      </w:r>
      <w:r w:rsidRPr="00D91FB6">
        <w:rPr>
          <w:b w:val="0"/>
          <w:bCs w:val="0"/>
          <w:sz w:val="24"/>
          <w:szCs w:val="24"/>
        </w:rPr>
        <w:t xml:space="preserve">ния, и затем, на повторных встречах шел </w:t>
      </w:r>
      <w:proofErr w:type="gramStart"/>
      <w:r w:rsidRPr="00D91FB6">
        <w:rPr>
          <w:b w:val="0"/>
          <w:bCs w:val="0"/>
          <w:sz w:val="24"/>
          <w:szCs w:val="24"/>
        </w:rPr>
        <w:t>контроль за</w:t>
      </w:r>
      <w:proofErr w:type="gramEnd"/>
      <w:r w:rsidRPr="00D91FB6">
        <w:rPr>
          <w:b w:val="0"/>
          <w:bCs w:val="0"/>
          <w:sz w:val="24"/>
          <w:szCs w:val="24"/>
        </w:rPr>
        <w:t xml:space="preserve"> ходом их разрешений.</w:t>
      </w:r>
      <w:r w:rsidRPr="00D91FB6">
        <w:rPr>
          <w:sz w:val="24"/>
          <w:szCs w:val="24"/>
        </w:rPr>
        <w:t xml:space="preserve">     </w:t>
      </w:r>
      <w:proofErr w:type="gramStart"/>
      <w:r w:rsidRPr="00D91FB6">
        <w:rPr>
          <w:b w:val="0"/>
          <w:sz w:val="24"/>
          <w:szCs w:val="24"/>
        </w:rPr>
        <w:t>Особенно считаем удавшейся работу по общей социально-педагогической диагностике контингента обучающихся, по взаимодействию с классными руководителями, работу по контролю за посещаемостью, есть положительная динамика в работе с социально неблагополучными семьями, в полной мере осуществляется защита прав и интересов детей и подростков.</w:t>
      </w:r>
      <w:proofErr w:type="gramEnd"/>
    </w:p>
    <w:p w:rsidR="004C5F9E" w:rsidRPr="00D91FB6" w:rsidRDefault="004C5F9E" w:rsidP="006251D5">
      <w:pPr>
        <w:pStyle w:val="ac"/>
        <w:spacing w:line="360" w:lineRule="auto"/>
        <w:ind w:firstLine="709"/>
        <w:jc w:val="left"/>
        <w:rPr>
          <w:b w:val="0"/>
          <w:bCs w:val="0"/>
          <w:sz w:val="24"/>
          <w:szCs w:val="24"/>
        </w:rPr>
      </w:pPr>
      <w:r w:rsidRPr="00D91FB6">
        <w:rPr>
          <w:b w:val="0"/>
          <w:bCs w:val="0"/>
          <w:sz w:val="24"/>
          <w:szCs w:val="24"/>
        </w:rPr>
        <w:t xml:space="preserve">В будущем учебном году будет продолжена работа по всем направлениям.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Следовательно,</w:t>
      </w:r>
      <w:r w:rsidRPr="00D91FB6">
        <w:rPr>
          <w:b/>
        </w:rPr>
        <w:t xml:space="preserve"> задачами</w:t>
      </w:r>
      <w:r w:rsidRPr="00D91FB6">
        <w:t xml:space="preserve"> на следующий год будут: </w:t>
      </w:r>
    </w:p>
    <w:p w:rsidR="004C5F9E" w:rsidRPr="00D91FB6" w:rsidRDefault="004C5F9E" w:rsidP="006251D5">
      <w:pPr>
        <w:spacing w:line="360" w:lineRule="auto"/>
        <w:ind w:firstLine="709"/>
        <w:jc w:val="both"/>
      </w:pPr>
      <w:r w:rsidRPr="00D91FB6">
        <w:t>1. Проведение социально-педагогической диагностики контингента обучающихся и родителей с целью – выяснения проблем в сфере обучения, воспитания и общения.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2. Осуществление контроля за посещаемостью </w:t>
      </w:r>
      <w:proofErr w:type="gramStart"/>
      <w:r w:rsidRPr="00D91FB6">
        <w:t>обучающихся</w:t>
      </w:r>
      <w:proofErr w:type="gramEnd"/>
      <w:r w:rsidRPr="00D91FB6">
        <w:t>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 xml:space="preserve">3. Вовлечение </w:t>
      </w:r>
      <w:proofErr w:type="gramStart"/>
      <w:r w:rsidRPr="00D91FB6">
        <w:t>обучающихся</w:t>
      </w:r>
      <w:proofErr w:type="gramEnd"/>
      <w:r w:rsidRPr="00D91FB6">
        <w:t xml:space="preserve"> в кружки и секции. </w:t>
      </w:r>
    </w:p>
    <w:p w:rsidR="004C5F9E" w:rsidRPr="00452DCC" w:rsidRDefault="004C5F9E" w:rsidP="006251D5">
      <w:pPr>
        <w:spacing w:line="360" w:lineRule="auto"/>
        <w:ind w:firstLine="709"/>
        <w:jc w:val="both"/>
        <w:rPr>
          <w:spacing w:val="-12"/>
        </w:rPr>
      </w:pPr>
      <w:r w:rsidRPr="00D91FB6">
        <w:t>4</w:t>
      </w:r>
      <w:r w:rsidRPr="00452DCC">
        <w:rPr>
          <w:spacing w:val="-12"/>
        </w:rPr>
        <w:t xml:space="preserve">. Активизация работы с родителями, с целью повышения воспитательного уровня семьи. 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lastRenderedPageBreak/>
        <w:t xml:space="preserve">5. </w:t>
      </w:r>
      <w:proofErr w:type="gramStart"/>
      <w:r w:rsidRPr="00D91FB6">
        <w:t>Внедрение комплекса мероприятий по профилактике правонарушений, безна</w:t>
      </w:r>
      <w:r w:rsidRPr="00D91FB6">
        <w:t>д</w:t>
      </w:r>
      <w:r w:rsidRPr="00D91FB6">
        <w:t xml:space="preserve">зорности и беспризорности направленного на правовое просвещение обучающихся. </w:t>
      </w:r>
      <w:proofErr w:type="gramEnd"/>
    </w:p>
    <w:p w:rsidR="004C5F9E" w:rsidRPr="00D91FB6" w:rsidRDefault="004C5F9E" w:rsidP="006251D5">
      <w:pPr>
        <w:spacing w:line="360" w:lineRule="auto"/>
        <w:ind w:firstLine="709"/>
      </w:pPr>
      <w:r w:rsidRPr="00D91FB6">
        <w:t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</w:t>
      </w:r>
      <w:r w:rsidRPr="00D91FB6">
        <w:t>а</w:t>
      </w:r>
      <w:r w:rsidRPr="00D91FB6">
        <w:t>рушений среди несовершеннолетних.</w:t>
      </w:r>
    </w:p>
    <w:p w:rsidR="004C5F9E" w:rsidRPr="00D91FB6" w:rsidRDefault="004C5F9E" w:rsidP="006251D5">
      <w:pPr>
        <w:spacing w:line="360" w:lineRule="auto"/>
        <w:ind w:firstLine="709"/>
      </w:pPr>
      <w:r w:rsidRPr="00D91FB6">
        <w:t>7. Работа с детьми из семей беженцев из Украины</w:t>
      </w:r>
    </w:p>
    <w:p w:rsidR="00367154" w:rsidRPr="00D91FB6" w:rsidRDefault="004C5F9E" w:rsidP="006251D5">
      <w:pPr>
        <w:spacing w:line="360" w:lineRule="auto"/>
        <w:ind w:firstLine="709"/>
        <w:rPr>
          <w:spacing w:val="-6"/>
        </w:rPr>
      </w:pPr>
      <w:r w:rsidRPr="00D91FB6">
        <w:t xml:space="preserve">8. Работа </w:t>
      </w:r>
      <w:proofErr w:type="spellStart"/>
      <w:r w:rsidRPr="00D91FB6">
        <w:t>стажировочной</w:t>
      </w:r>
      <w:proofErr w:type="spellEnd"/>
      <w:r w:rsidRPr="00D91FB6">
        <w:t xml:space="preserve"> площадки  п</w:t>
      </w:r>
      <w:r w:rsidR="00F74549" w:rsidRPr="00D91FB6">
        <w:t>о теме</w:t>
      </w:r>
      <w:r w:rsidRPr="00D91FB6">
        <w:t>: «</w:t>
      </w:r>
      <w:r w:rsidRPr="00D91FB6">
        <w:rPr>
          <w:spacing w:val="-6"/>
        </w:rPr>
        <w:t xml:space="preserve">Работа с </w:t>
      </w:r>
      <w:proofErr w:type="gramStart"/>
      <w:r w:rsidRPr="00D91FB6">
        <w:rPr>
          <w:spacing w:val="-6"/>
        </w:rPr>
        <w:t>обучающимися</w:t>
      </w:r>
      <w:proofErr w:type="gramEnd"/>
      <w:r w:rsidRPr="00D91FB6">
        <w:rPr>
          <w:spacing w:val="-6"/>
        </w:rPr>
        <w:t>, попавшими в трудные жизненные ситуации».</w:t>
      </w:r>
    </w:p>
    <w:p w:rsidR="00DC4ACD" w:rsidRPr="00D91FB6" w:rsidRDefault="00DC4ACD" w:rsidP="0017124F">
      <w:pPr>
        <w:spacing w:line="276" w:lineRule="auto"/>
        <w:rPr>
          <w:spacing w:val="-6"/>
        </w:rPr>
      </w:pPr>
    </w:p>
    <w:p w:rsidR="00DC4ACD" w:rsidRPr="00D91FB6" w:rsidRDefault="00DC4ACD" w:rsidP="00DC6D2B">
      <w:pPr>
        <w:spacing w:line="360" w:lineRule="auto"/>
        <w:ind w:firstLine="709"/>
        <w:jc w:val="center"/>
        <w:rPr>
          <w:b/>
          <w:lang w:eastAsia="en-US"/>
        </w:rPr>
      </w:pPr>
      <w:r w:rsidRPr="00D91FB6">
        <w:rPr>
          <w:b/>
          <w:lang w:eastAsia="en-US"/>
        </w:rPr>
        <w:t>3. АНАЛИЗ РЕЗУЛЬТАТОВ ОБРАЗОВАТЕЛЬНОЙ ДЕЯТЕЛЬ</w:t>
      </w:r>
      <w:r w:rsidR="00F74549" w:rsidRPr="00D91FB6">
        <w:rPr>
          <w:b/>
          <w:lang w:eastAsia="en-US"/>
        </w:rPr>
        <w:t>НОСТИ В 2013-2014</w:t>
      </w:r>
      <w:r w:rsidRPr="00D91FB6">
        <w:rPr>
          <w:b/>
          <w:lang w:eastAsia="en-US"/>
        </w:rPr>
        <w:t xml:space="preserve"> УЧЕБНОМ ГОДУ.</w:t>
      </w:r>
    </w:p>
    <w:p w:rsidR="00DC4ACD" w:rsidRPr="00D91FB6" w:rsidRDefault="00DC4ACD" w:rsidP="00DC6D2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4ACD" w:rsidRPr="00D91FB6" w:rsidRDefault="00DC4ACD" w:rsidP="00DC6D2B">
      <w:pPr>
        <w:pStyle w:val="a7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/>
        </w:rPr>
      </w:pPr>
      <w:bookmarkStart w:id="0" w:name="_Toc397464514"/>
      <w:r w:rsidRPr="00D91FB6">
        <w:rPr>
          <w:rFonts w:ascii="Times New Roman" w:hAnsi="Times New Roman" w:cs="Times New Roman"/>
          <w:b/>
          <w:bCs/>
          <w:i/>
        </w:rPr>
        <w:t xml:space="preserve">3.1. Результаты государственной </w:t>
      </w:r>
      <w:proofErr w:type="gramStart"/>
      <w:r w:rsidRPr="00D91FB6">
        <w:rPr>
          <w:rFonts w:ascii="Times New Roman" w:hAnsi="Times New Roman" w:cs="Times New Roman"/>
          <w:b/>
          <w:bCs/>
          <w:i/>
        </w:rPr>
        <w:t xml:space="preserve">( </w:t>
      </w:r>
      <w:proofErr w:type="gramEnd"/>
      <w:r w:rsidRPr="00D91FB6">
        <w:rPr>
          <w:rFonts w:ascii="Times New Roman" w:hAnsi="Times New Roman" w:cs="Times New Roman"/>
          <w:b/>
          <w:bCs/>
          <w:i/>
        </w:rPr>
        <w:t>итоговой) аттестации выпускников 9 классов</w:t>
      </w:r>
      <w:bookmarkEnd w:id="0"/>
    </w:p>
    <w:p w:rsidR="00DC4ACD" w:rsidRPr="00D91FB6" w:rsidRDefault="00DC4ACD" w:rsidP="00DC6D2B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91FB6">
        <w:rPr>
          <w:rFonts w:ascii="Times New Roman" w:hAnsi="Times New Roman" w:cs="Times New Roman"/>
          <w:b/>
          <w:bCs/>
        </w:rPr>
        <w:t xml:space="preserve">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D91FB6">
        <w:rPr>
          <w:rFonts w:ascii="Times New Roman" w:hAnsi="Times New Roman" w:cs="Times New Roman"/>
        </w:rPr>
        <w:t>На конец</w:t>
      </w:r>
      <w:proofErr w:type="gramEnd"/>
      <w:r w:rsidRPr="00D91FB6">
        <w:rPr>
          <w:rFonts w:ascii="Times New Roman" w:hAnsi="Times New Roman" w:cs="Times New Roman"/>
        </w:rPr>
        <w:t xml:space="preserve"> 2013/2014  учебного года в 9АБВГД  классах обучалось 138 ученика. 137 обучающихся были допущены к государственной итоговой аттестации.  </w:t>
      </w:r>
      <w:proofErr w:type="gramStart"/>
      <w:r w:rsidRPr="00D91FB6">
        <w:rPr>
          <w:rFonts w:ascii="Times New Roman" w:hAnsi="Times New Roman" w:cs="Times New Roman"/>
        </w:rPr>
        <w:t>Обучающийся</w:t>
      </w:r>
      <w:proofErr w:type="gramEnd"/>
      <w:r w:rsidRPr="00D91FB6">
        <w:rPr>
          <w:rFonts w:ascii="Times New Roman" w:hAnsi="Times New Roman" w:cs="Times New Roman"/>
        </w:rPr>
        <w:t xml:space="preserve"> 9Г класса </w:t>
      </w:r>
      <w:proofErr w:type="spellStart"/>
      <w:r w:rsidRPr="00D91FB6">
        <w:rPr>
          <w:rFonts w:ascii="Times New Roman" w:hAnsi="Times New Roman" w:cs="Times New Roman"/>
        </w:rPr>
        <w:t>Очилов</w:t>
      </w:r>
      <w:proofErr w:type="spellEnd"/>
      <w:r w:rsidRPr="00D91FB6">
        <w:rPr>
          <w:rFonts w:ascii="Times New Roman" w:hAnsi="Times New Roman" w:cs="Times New Roman"/>
        </w:rPr>
        <w:t xml:space="preserve"> </w:t>
      </w:r>
      <w:proofErr w:type="spellStart"/>
      <w:r w:rsidRPr="00D91FB6">
        <w:rPr>
          <w:rFonts w:ascii="Times New Roman" w:hAnsi="Times New Roman" w:cs="Times New Roman"/>
        </w:rPr>
        <w:t>Шероз</w:t>
      </w:r>
      <w:proofErr w:type="spellEnd"/>
      <w:r w:rsidRPr="00D91FB6">
        <w:rPr>
          <w:rFonts w:ascii="Times New Roman" w:hAnsi="Times New Roman" w:cs="Times New Roman"/>
        </w:rPr>
        <w:t xml:space="preserve"> не допущен к ГИА, т.к. по итогам учебного года две «2» по русск</w:t>
      </w:r>
      <w:r w:rsidRPr="00D91FB6">
        <w:rPr>
          <w:rFonts w:ascii="Times New Roman" w:hAnsi="Times New Roman" w:cs="Times New Roman"/>
        </w:rPr>
        <w:t>о</w:t>
      </w:r>
      <w:r w:rsidRPr="00D91FB6">
        <w:rPr>
          <w:rFonts w:ascii="Times New Roman" w:hAnsi="Times New Roman" w:cs="Times New Roman"/>
        </w:rPr>
        <w:t>му языку и математике. Выпускник 9Г класса Мартьянов Максим  проходил  государс</w:t>
      </w:r>
      <w:r w:rsidRPr="00D91FB6">
        <w:rPr>
          <w:rFonts w:ascii="Times New Roman" w:hAnsi="Times New Roman" w:cs="Times New Roman"/>
        </w:rPr>
        <w:t>т</w:t>
      </w:r>
      <w:r w:rsidRPr="00D91FB6">
        <w:rPr>
          <w:rFonts w:ascii="Times New Roman" w:hAnsi="Times New Roman" w:cs="Times New Roman"/>
        </w:rPr>
        <w:t>венную итоговую аттестацию в  форме государственного выпускного экзамена  по ру</w:t>
      </w:r>
      <w:r w:rsidRPr="00D91FB6">
        <w:rPr>
          <w:rFonts w:ascii="Times New Roman" w:hAnsi="Times New Roman" w:cs="Times New Roman"/>
        </w:rPr>
        <w:t>с</w:t>
      </w:r>
      <w:r w:rsidRPr="00D91FB6">
        <w:rPr>
          <w:rFonts w:ascii="Times New Roman" w:hAnsi="Times New Roman" w:cs="Times New Roman"/>
        </w:rPr>
        <w:t>скому языку, математике,  т.к. на протяжении всех учебных лет обучался на дому по с</w:t>
      </w:r>
      <w:r w:rsidRPr="00D91FB6">
        <w:rPr>
          <w:rFonts w:ascii="Times New Roman" w:hAnsi="Times New Roman" w:cs="Times New Roman"/>
        </w:rPr>
        <w:t>о</w:t>
      </w:r>
      <w:r w:rsidRPr="00D91FB6">
        <w:rPr>
          <w:rFonts w:ascii="Times New Roman" w:hAnsi="Times New Roman" w:cs="Times New Roman"/>
        </w:rPr>
        <w:t xml:space="preserve">стоянию здоровья (инвалидность).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  <w:r w:rsidRPr="00D91FB6">
        <w:rPr>
          <w:rFonts w:ascii="Times New Roman" w:hAnsi="Times New Roman" w:cs="Times New Roman"/>
        </w:rPr>
        <w:t>137 обучающихся проходили ГИА-9:  136 обучающиеся 9-х классов сдавали два обязательных экзамена – русский язык,  математика  и  экзамены по выбору на добр</w:t>
      </w:r>
      <w:r w:rsidRPr="00D91FB6">
        <w:rPr>
          <w:rFonts w:ascii="Times New Roman" w:hAnsi="Times New Roman" w:cs="Times New Roman"/>
        </w:rPr>
        <w:t>о</w:t>
      </w:r>
      <w:r w:rsidRPr="00D91FB6">
        <w:rPr>
          <w:rFonts w:ascii="Times New Roman" w:hAnsi="Times New Roman" w:cs="Times New Roman"/>
        </w:rPr>
        <w:t>вольной основе в форме ОГЭ. 1 обучающийся проходил ГИА-9 в форме ГВЭ.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Основной государственный экзамен  по русскому языку</w:t>
      </w:r>
      <w:r w:rsidRPr="00D91FB6">
        <w:rPr>
          <w:rFonts w:ascii="Times New Roman" w:hAnsi="Times New Roman" w:cs="Times New Roman"/>
        </w:rPr>
        <w:t xml:space="preserve"> </w:t>
      </w:r>
      <w:r w:rsidRPr="00D91FB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9"/>
        <w:gridCol w:w="1276"/>
        <w:gridCol w:w="708"/>
        <w:gridCol w:w="709"/>
        <w:gridCol w:w="709"/>
        <w:gridCol w:w="709"/>
        <w:gridCol w:w="992"/>
        <w:gridCol w:w="1134"/>
      </w:tblGrid>
      <w:tr w:rsidR="00DC4ACD" w:rsidRPr="00D91FB6" w:rsidTr="006767E1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 Число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обу</w:t>
            </w:r>
            <w:proofErr w:type="gramStart"/>
            <w:r w:rsidRPr="00D91FB6">
              <w:rPr>
                <w:rFonts w:ascii="Times New Roman" w:hAnsi="Times New Roman" w:cs="Times New Roman"/>
              </w:rPr>
              <w:t>ч</w:t>
            </w:r>
            <w:proofErr w:type="spellEnd"/>
            <w:r w:rsidRPr="00D91FB6">
              <w:rPr>
                <w:rFonts w:ascii="Times New Roman" w:hAnsi="Times New Roman" w:cs="Times New Roman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FB6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Сдали на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Кач</w:t>
            </w:r>
            <w:r w:rsidRPr="00D91FB6">
              <w:rPr>
                <w:rFonts w:ascii="Times New Roman" w:hAnsi="Times New Roman" w:cs="Times New Roman"/>
              </w:rPr>
              <w:t>е</w:t>
            </w:r>
            <w:r w:rsidRPr="00D91FB6">
              <w:rPr>
                <w:rFonts w:ascii="Times New Roman" w:hAnsi="Times New Roman" w:cs="Times New Roman"/>
              </w:rPr>
              <w:t>ство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Средняя отметка</w:t>
            </w:r>
          </w:p>
        </w:tc>
      </w:tr>
      <w:tr w:rsidR="00DC4ACD" w:rsidRPr="00D91FB6" w:rsidTr="006767E1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/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Горулько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3,8</w:t>
            </w:r>
          </w:p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Перевозчикова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3,6</w:t>
            </w:r>
          </w:p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Горулько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3,8</w:t>
            </w:r>
          </w:p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D91FB6">
                <w:rPr>
                  <w:rFonts w:ascii="Times New Roman" w:hAnsi="Times New Roman" w:cs="Times New Roman"/>
                </w:rPr>
                <w:t>9 Г</w:t>
              </w:r>
            </w:smartTag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Перевозчикова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3,7</w:t>
            </w:r>
          </w:p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Перевозчикова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3,8</w:t>
            </w:r>
          </w:p>
        </w:tc>
      </w:tr>
      <w:tr w:rsidR="00DC4ACD" w:rsidRPr="00D91FB6" w:rsidTr="006767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3,8</w:t>
            </w: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ГВЭ по русскому языку  сдавал один человек.  Отметка 3 (удовлетворительно) 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lastRenderedPageBreak/>
        <w:t>Основной государственный экзамен  по математике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230"/>
        <w:gridCol w:w="1134"/>
        <w:gridCol w:w="709"/>
        <w:gridCol w:w="709"/>
        <w:gridCol w:w="708"/>
        <w:gridCol w:w="853"/>
        <w:gridCol w:w="1155"/>
        <w:gridCol w:w="1111"/>
      </w:tblGrid>
      <w:tr w:rsidR="00DC4ACD" w:rsidRPr="00D91FB6" w:rsidTr="006767E1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 Число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Сдали на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Качество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Средняя отметка</w:t>
            </w:r>
          </w:p>
        </w:tc>
      </w:tr>
      <w:tr w:rsidR="00DC4ACD" w:rsidRPr="00D91FB6" w:rsidTr="006767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/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Бедарькова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3,25</w:t>
            </w:r>
          </w:p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Бедарькова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</w:t>
            </w:r>
          </w:p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3,3</w:t>
            </w:r>
          </w:p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D91FB6">
                <w:rPr>
                  <w:rFonts w:ascii="Times New Roman" w:hAnsi="Times New Roman" w:cs="Times New Roman"/>
                </w:rPr>
                <w:t>9 Г</w:t>
              </w:r>
            </w:smartTag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3,11</w:t>
            </w:r>
          </w:p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proofErr w:type="gramStart"/>
            <w:r w:rsidRPr="00D91FB6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3,11</w:t>
            </w:r>
          </w:p>
        </w:tc>
      </w:tr>
      <w:tr w:rsidR="00DC4ACD" w:rsidRPr="00D91FB6" w:rsidTr="006767E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7F006B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И</w:t>
            </w:r>
            <w:r w:rsidR="00DC4ACD" w:rsidRPr="00D91FB6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3,17</w:t>
            </w:r>
          </w:p>
        </w:tc>
      </w:tr>
    </w:tbl>
    <w:p w:rsidR="00452DCC" w:rsidRDefault="00452DCC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ГВЭ по математике   сдавал один человек.  Отметка 3 (удовлетворительно). Вып</w:t>
      </w:r>
      <w:r w:rsidRPr="00D91FB6">
        <w:rPr>
          <w:rFonts w:ascii="Times New Roman" w:hAnsi="Times New Roman" w:cs="Times New Roman"/>
          <w:bCs/>
          <w:iCs/>
        </w:rPr>
        <w:t>у</w:t>
      </w:r>
      <w:r w:rsidRPr="00D91FB6">
        <w:rPr>
          <w:rFonts w:ascii="Times New Roman" w:hAnsi="Times New Roman" w:cs="Times New Roman"/>
          <w:bCs/>
          <w:iCs/>
        </w:rPr>
        <w:t xml:space="preserve">скник 9 «В» класса </w:t>
      </w:r>
      <w:proofErr w:type="spellStart"/>
      <w:r w:rsidRPr="00D91FB6">
        <w:rPr>
          <w:rFonts w:ascii="Times New Roman" w:hAnsi="Times New Roman" w:cs="Times New Roman"/>
          <w:bCs/>
          <w:iCs/>
        </w:rPr>
        <w:t>Хайруллин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Р. при пересдаче одного из обязательных предметов (мат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 xml:space="preserve">матика) получил неудовлетворительный результат, оставлен на повторный курс обучения.  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Экзамены по выбору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  <w:r w:rsidRPr="00D91FB6">
        <w:rPr>
          <w:rFonts w:ascii="Times New Roman" w:hAnsi="Times New Roman" w:cs="Times New Roman"/>
        </w:rPr>
        <w:t xml:space="preserve">В соответствии с  Порядком проведения государственной итоговой аттестации по образовательным программам основного общего образования, утвержденного приказом  </w:t>
      </w:r>
      <w:proofErr w:type="spellStart"/>
      <w:r w:rsidRPr="00D91FB6">
        <w:rPr>
          <w:rFonts w:ascii="Times New Roman" w:hAnsi="Times New Roman" w:cs="Times New Roman"/>
        </w:rPr>
        <w:t>Минобрнауки</w:t>
      </w:r>
      <w:proofErr w:type="spellEnd"/>
      <w:r w:rsidRPr="00D91FB6">
        <w:rPr>
          <w:rFonts w:ascii="Times New Roman" w:hAnsi="Times New Roman" w:cs="Times New Roman"/>
        </w:rPr>
        <w:t xml:space="preserve"> России от 25.12.2013 № 1394,  на государственной итоговой аттестации 2013/2014 учебного года обучающиеся 9-х классов выбрали   предмет  для экзамена по выбору на добровольной основе в форме ОГЭ.     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</w:rPr>
        <w:t xml:space="preserve">     </w:t>
      </w:r>
      <w:r w:rsidRPr="00D91FB6">
        <w:rPr>
          <w:rFonts w:ascii="Times New Roman" w:hAnsi="Times New Roman" w:cs="Times New Roman"/>
          <w:b/>
          <w:bCs/>
          <w:i/>
          <w:iCs/>
        </w:rPr>
        <w:t xml:space="preserve">Выбор предметов для государственной итоговой  аттестации в 9-х классах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77"/>
        <w:gridCol w:w="615"/>
        <w:gridCol w:w="1441"/>
        <w:gridCol w:w="685"/>
        <w:gridCol w:w="1089"/>
        <w:gridCol w:w="413"/>
        <w:gridCol w:w="132"/>
        <w:gridCol w:w="404"/>
        <w:gridCol w:w="549"/>
        <w:gridCol w:w="549"/>
        <w:gridCol w:w="1060"/>
        <w:gridCol w:w="105"/>
      </w:tblGrid>
      <w:tr w:rsidR="00DC4ACD" w:rsidRPr="00D91FB6" w:rsidTr="00DC6D2B">
        <w:trPr>
          <w:gridAfter w:val="1"/>
          <w:wAfter w:w="105" w:type="dxa"/>
          <w:trHeight w:val="545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Предмет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 xml:space="preserve">Кол-во 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</w:rPr>
              <w:t>сдава</w:t>
            </w:r>
            <w:r w:rsidRPr="00D91FB6">
              <w:rPr>
                <w:rFonts w:ascii="Times New Roman" w:hAnsi="Times New Roman" w:cs="Times New Roman"/>
                <w:bCs/>
                <w:iCs/>
              </w:rPr>
              <w:t>в</w:t>
            </w:r>
            <w:r w:rsidRPr="00D91FB6">
              <w:rPr>
                <w:rFonts w:ascii="Times New Roman" w:hAnsi="Times New Roman" w:cs="Times New Roman"/>
                <w:bCs/>
                <w:iCs/>
              </w:rPr>
              <w:t>ших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</w:rPr>
              <w:t xml:space="preserve"> экзамен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 xml:space="preserve">Кол-во 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</w:rPr>
              <w:t>прошедших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</w:rPr>
              <w:t xml:space="preserve"> аттестацию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Кол-во получивших «2»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Обществознание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Физика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Информатика и ИКТ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Биология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Литература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Химия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География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4ACD" w:rsidRPr="00D91FB6" w:rsidTr="00DC6D2B">
        <w:trPr>
          <w:gridAfter w:val="1"/>
          <w:wAfter w:w="105" w:type="dxa"/>
          <w:trHeight w:val="288"/>
        </w:trPr>
        <w:tc>
          <w:tcPr>
            <w:tcW w:w="2470" w:type="dxa"/>
            <w:gridSpan w:val="2"/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Английский язык</w:t>
            </w:r>
          </w:p>
        </w:tc>
        <w:tc>
          <w:tcPr>
            <w:tcW w:w="2056" w:type="dxa"/>
            <w:gridSpan w:val="2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319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562" w:type="dxa"/>
            <w:gridSpan w:val="4"/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DC4ACD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История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C6D2B" w:rsidRPr="00D91FB6" w:rsidTr="00DC6D2B">
        <w:trPr>
          <w:gridAfter w:val="1"/>
          <w:wAfter w:w="105" w:type="dxa"/>
          <w:trHeight w:val="273"/>
        </w:trPr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2B" w:rsidRPr="00D91FB6" w:rsidRDefault="00DC6D2B" w:rsidP="00DC6D2B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2B" w:rsidRPr="00D91FB6" w:rsidRDefault="00DC6D2B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2B" w:rsidRPr="00D91FB6" w:rsidRDefault="00DC6D2B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D2B" w:rsidRPr="00D91FB6" w:rsidRDefault="00DC6D2B" w:rsidP="00DC6D2B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C4ACD" w:rsidRPr="00D91FB6" w:rsidTr="00DC6D2B">
        <w:tblPrEx>
          <w:tblLook w:val="0000"/>
        </w:tblPrEx>
        <w:trPr>
          <w:cantSplit/>
          <w:trHeight w:val="3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 Число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Сдали на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Качество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%</w:t>
            </w:r>
          </w:p>
        </w:tc>
      </w:tr>
      <w:tr w:rsidR="00DC4ACD" w:rsidRPr="00D91FB6" w:rsidTr="00DC6D2B">
        <w:tblPrEx>
          <w:tblLook w:val="0000"/>
        </w:tblPrEx>
        <w:trPr>
          <w:cantSplit/>
          <w:trHeight w:val="1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/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D" w:rsidRPr="00D91FB6" w:rsidRDefault="00DC4ACD" w:rsidP="00DC6D2B"/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Жданова Ю.А.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41</w:t>
            </w:r>
          </w:p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9ВГД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Торговцева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14</w:t>
            </w:r>
          </w:p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37</w:t>
            </w:r>
          </w:p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spacing w:val="-20"/>
              </w:rPr>
            </w:pPr>
            <w:r w:rsidRPr="00D91FB6">
              <w:rPr>
                <w:rFonts w:ascii="Times New Roman" w:hAnsi="Times New Roman" w:cs="Times New Roman"/>
                <w:spacing w:val="-20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</w:t>
            </w:r>
            <w:r w:rsidR="00B47969">
              <w:rPr>
                <w:rFonts w:ascii="Times New Roman" w:hAnsi="Times New Roman" w:cs="Times New Roman"/>
              </w:rPr>
              <w:t>А</w:t>
            </w:r>
            <w:r w:rsidRPr="00D91FB6">
              <w:rPr>
                <w:rFonts w:ascii="Times New Roman" w:hAnsi="Times New Roman" w:cs="Times New Roman"/>
              </w:rPr>
              <w:t>БВ</w:t>
            </w:r>
            <w:r w:rsidR="00B479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Васяткина Т.Е.</w:t>
            </w:r>
          </w:p>
          <w:p w:rsidR="00B47969" w:rsidRPr="00D91FB6" w:rsidRDefault="00B47969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В.В.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83</w:t>
            </w:r>
          </w:p>
          <w:p w:rsidR="00B47969" w:rsidRPr="00D91FB6" w:rsidRDefault="00B47969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Московских Н.В.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83</w:t>
            </w:r>
          </w:p>
        </w:tc>
      </w:tr>
      <w:tr w:rsidR="00DC4ACD" w:rsidRPr="00D91FB6" w:rsidTr="00DC6D2B">
        <w:tblPrEx>
          <w:tblLook w:val="0000"/>
        </w:tblPrEx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9БГ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  <w:spacing w:val="-20"/>
              </w:rPr>
            </w:pPr>
            <w:r w:rsidRPr="00D91FB6">
              <w:rPr>
                <w:rFonts w:ascii="Times New Roman" w:hAnsi="Times New Roman" w:cs="Times New Roman"/>
                <w:spacing w:val="-20"/>
              </w:rPr>
              <w:t>Перевозчикова М.А.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50</w:t>
            </w:r>
          </w:p>
        </w:tc>
      </w:tr>
      <w:tr w:rsidR="00DC4ACD" w:rsidRPr="00D91FB6" w:rsidTr="00DC6D2B">
        <w:tblPrEx>
          <w:tblLook w:val="0000"/>
        </w:tblPrEx>
        <w:trPr>
          <w:trHeight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Шадрина Л.А.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100</w:t>
            </w:r>
          </w:p>
        </w:tc>
      </w:tr>
      <w:tr w:rsidR="00DC4ACD" w:rsidRPr="00D91FB6" w:rsidTr="00DC6D2B">
        <w:tblPrEx>
          <w:tblLook w:val="0000"/>
        </w:tblPrEx>
        <w:trPr>
          <w:trHeight w:val="1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Новикова Г.В.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100</w:t>
            </w:r>
          </w:p>
        </w:tc>
      </w:tr>
      <w:tr w:rsidR="00DC4ACD" w:rsidRPr="00D91FB6" w:rsidTr="00DC6D2B">
        <w:tblPrEx>
          <w:tblLook w:val="0000"/>
        </w:tblPrEx>
        <w:trPr>
          <w:trHeight w:val="1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Смелова Е.Н.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По результатам государственной итоговой аттестации 136  выпускников 9-х кла</w:t>
      </w:r>
      <w:r w:rsidRPr="00D91FB6">
        <w:rPr>
          <w:rFonts w:ascii="Times New Roman" w:hAnsi="Times New Roman" w:cs="Times New Roman"/>
          <w:bCs/>
          <w:iCs/>
        </w:rPr>
        <w:t>с</w:t>
      </w:r>
      <w:r w:rsidRPr="00D91FB6">
        <w:rPr>
          <w:rFonts w:ascii="Times New Roman" w:hAnsi="Times New Roman" w:cs="Times New Roman"/>
          <w:bCs/>
          <w:iCs/>
        </w:rPr>
        <w:t xml:space="preserve">сов получили аттестаты об основном общем образовании.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Девять  выпускников 9-х классов: 9</w:t>
      </w:r>
      <w:proofErr w:type="gramStart"/>
      <w:r w:rsidRPr="00D91FB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91FB6">
        <w:rPr>
          <w:rFonts w:ascii="Times New Roman" w:hAnsi="Times New Roman" w:cs="Times New Roman"/>
          <w:bCs/>
          <w:iCs/>
        </w:rPr>
        <w:t>Кустова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Анна Андреевна, Миронова Анаст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 xml:space="preserve">сия Викторовна, 9 В </w:t>
      </w:r>
      <w:proofErr w:type="spellStart"/>
      <w:r w:rsidRPr="00D91FB6">
        <w:rPr>
          <w:rFonts w:ascii="Times New Roman" w:hAnsi="Times New Roman" w:cs="Times New Roman"/>
          <w:bCs/>
          <w:iCs/>
        </w:rPr>
        <w:t>Поленок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Ксения Владиславовна, </w:t>
      </w:r>
      <w:proofErr w:type="spellStart"/>
      <w:r w:rsidRPr="00D91FB6">
        <w:rPr>
          <w:rFonts w:ascii="Times New Roman" w:hAnsi="Times New Roman" w:cs="Times New Roman"/>
          <w:bCs/>
          <w:iCs/>
        </w:rPr>
        <w:t>Угадярова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Екатерина Викторовна, Хоменко Анастасия Александровна, Шевченко Анастасия Алексеевна, 9 Г Горбунова Алина Сергеевна, 9Д </w:t>
      </w:r>
      <w:proofErr w:type="spellStart"/>
      <w:r w:rsidRPr="00D91FB6">
        <w:rPr>
          <w:rFonts w:ascii="Times New Roman" w:hAnsi="Times New Roman" w:cs="Times New Roman"/>
          <w:bCs/>
          <w:iCs/>
        </w:rPr>
        <w:t>Вознюк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Мария Ивановна, </w:t>
      </w:r>
      <w:proofErr w:type="spellStart"/>
      <w:r w:rsidRPr="00D91FB6">
        <w:rPr>
          <w:rFonts w:ascii="Times New Roman" w:hAnsi="Times New Roman" w:cs="Times New Roman"/>
          <w:bCs/>
          <w:iCs/>
        </w:rPr>
        <w:t>Потеряева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Анастасия Васильевна успешно прошли государственную итоговую аттестацию,  на «отлично» сдали  экзамены  и пол</w:t>
      </w:r>
      <w:r w:rsidRPr="00D91FB6">
        <w:rPr>
          <w:rFonts w:ascii="Times New Roman" w:hAnsi="Times New Roman" w:cs="Times New Roman"/>
          <w:bCs/>
          <w:iCs/>
        </w:rPr>
        <w:t>у</w:t>
      </w:r>
      <w:r w:rsidRPr="00D91FB6">
        <w:rPr>
          <w:rFonts w:ascii="Times New Roman" w:hAnsi="Times New Roman" w:cs="Times New Roman"/>
          <w:bCs/>
          <w:iCs/>
        </w:rPr>
        <w:t xml:space="preserve">чили аттестаты с отличием. 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</w:rPr>
      </w:pPr>
      <w:bookmarkStart w:id="1" w:name="_Toc397464515"/>
      <w:r w:rsidRPr="00D91FB6">
        <w:rPr>
          <w:rFonts w:ascii="Times New Roman" w:hAnsi="Times New Roman" w:cs="Times New Roman"/>
          <w:b/>
          <w:bCs/>
          <w:i/>
          <w:iCs/>
        </w:rPr>
        <w:t xml:space="preserve"> 3.2. Результаты государственной  итоговой  аттестации</w:t>
      </w:r>
      <w:bookmarkEnd w:id="1"/>
      <w:r w:rsidRPr="00D91FB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обучающихся 11-х классов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D91FB6">
        <w:rPr>
          <w:rFonts w:ascii="Times New Roman" w:hAnsi="Times New Roman" w:cs="Times New Roman"/>
        </w:rPr>
        <w:t>На конец</w:t>
      </w:r>
      <w:proofErr w:type="gramEnd"/>
      <w:r w:rsidRPr="00D91FB6">
        <w:rPr>
          <w:rFonts w:ascii="Times New Roman" w:hAnsi="Times New Roman" w:cs="Times New Roman"/>
        </w:rPr>
        <w:t xml:space="preserve"> 2013-2014 учебного года в 11АБВГ классах   обучался  71 ученик. Все обучающиеся 11-х классов были допущены к государственной итоговой аттестации. Все 71 успешно  выдержали экзамены и получили документ о среднем  общем  образовании. Девять выпускников получили аттестаты с отличием: 11А Власова Н., Лобанова Т., Шу</w:t>
      </w:r>
      <w:r w:rsidRPr="00D91FB6">
        <w:rPr>
          <w:rFonts w:ascii="Times New Roman" w:hAnsi="Times New Roman" w:cs="Times New Roman"/>
        </w:rPr>
        <w:t>б</w:t>
      </w:r>
      <w:r w:rsidRPr="00D91FB6">
        <w:rPr>
          <w:rFonts w:ascii="Times New Roman" w:hAnsi="Times New Roman" w:cs="Times New Roman"/>
        </w:rPr>
        <w:t xml:space="preserve">никова Е.; 11Б Смоленцева К.; 11В Старикова В. 11Г </w:t>
      </w:r>
      <w:proofErr w:type="spellStart"/>
      <w:r w:rsidRPr="00D91FB6">
        <w:rPr>
          <w:rFonts w:ascii="Times New Roman" w:hAnsi="Times New Roman" w:cs="Times New Roman"/>
        </w:rPr>
        <w:t>Гутович</w:t>
      </w:r>
      <w:proofErr w:type="spellEnd"/>
      <w:r w:rsidRPr="00D91FB6">
        <w:rPr>
          <w:rFonts w:ascii="Times New Roman" w:hAnsi="Times New Roman" w:cs="Times New Roman"/>
        </w:rPr>
        <w:t xml:space="preserve"> И., </w:t>
      </w:r>
      <w:proofErr w:type="spellStart"/>
      <w:r w:rsidRPr="00D91FB6">
        <w:rPr>
          <w:rFonts w:ascii="Times New Roman" w:hAnsi="Times New Roman" w:cs="Times New Roman"/>
        </w:rPr>
        <w:t>Кормина</w:t>
      </w:r>
      <w:proofErr w:type="spellEnd"/>
      <w:r w:rsidRPr="00D91FB6">
        <w:rPr>
          <w:rFonts w:ascii="Times New Roman" w:hAnsi="Times New Roman" w:cs="Times New Roman"/>
        </w:rPr>
        <w:t xml:space="preserve"> П., </w:t>
      </w:r>
      <w:proofErr w:type="spellStart"/>
      <w:r w:rsidRPr="00D91FB6">
        <w:rPr>
          <w:rFonts w:ascii="Times New Roman" w:hAnsi="Times New Roman" w:cs="Times New Roman"/>
        </w:rPr>
        <w:t>Спирина</w:t>
      </w:r>
      <w:proofErr w:type="spellEnd"/>
      <w:r w:rsidRPr="00D91FB6">
        <w:rPr>
          <w:rFonts w:ascii="Times New Roman" w:hAnsi="Times New Roman" w:cs="Times New Roman"/>
        </w:rPr>
        <w:t xml:space="preserve"> М., </w:t>
      </w:r>
      <w:proofErr w:type="spellStart"/>
      <w:r w:rsidRPr="00D91FB6">
        <w:rPr>
          <w:rFonts w:ascii="Times New Roman" w:hAnsi="Times New Roman" w:cs="Times New Roman"/>
        </w:rPr>
        <w:t>Эрматова</w:t>
      </w:r>
      <w:proofErr w:type="spellEnd"/>
      <w:r w:rsidRPr="00D91FB6">
        <w:rPr>
          <w:rFonts w:ascii="Times New Roman" w:hAnsi="Times New Roman" w:cs="Times New Roman"/>
        </w:rPr>
        <w:t xml:space="preserve"> А. 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  <w:r w:rsidRPr="00D91FB6">
        <w:rPr>
          <w:rFonts w:ascii="Times New Roman" w:hAnsi="Times New Roman" w:cs="Times New Roman"/>
        </w:rPr>
        <w:t xml:space="preserve"> Пять обучающихся  окончили школу с золотой медалью «За особые успехи в уч</w:t>
      </w:r>
      <w:r w:rsidRPr="00D91FB6">
        <w:rPr>
          <w:rFonts w:ascii="Times New Roman" w:hAnsi="Times New Roman" w:cs="Times New Roman"/>
        </w:rPr>
        <w:t>е</w:t>
      </w:r>
      <w:r w:rsidRPr="00D91FB6">
        <w:rPr>
          <w:rFonts w:ascii="Times New Roman" w:hAnsi="Times New Roman" w:cs="Times New Roman"/>
        </w:rPr>
        <w:t>нии» : 11А Лобанова Татьяна  Эдуардовна, Шубникова Екатерина Сергеевна, 11В Стар</w:t>
      </w:r>
      <w:r w:rsidRPr="00D91FB6">
        <w:rPr>
          <w:rFonts w:ascii="Times New Roman" w:hAnsi="Times New Roman" w:cs="Times New Roman"/>
        </w:rPr>
        <w:t>и</w:t>
      </w:r>
      <w:r w:rsidRPr="00D91FB6">
        <w:rPr>
          <w:rFonts w:ascii="Times New Roman" w:hAnsi="Times New Roman" w:cs="Times New Roman"/>
        </w:rPr>
        <w:t xml:space="preserve">кова Валентина Ивановна, 11Г </w:t>
      </w:r>
      <w:proofErr w:type="spellStart"/>
      <w:r w:rsidRPr="00D91FB6">
        <w:rPr>
          <w:rFonts w:ascii="Times New Roman" w:hAnsi="Times New Roman" w:cs="Times New Roman"/>
        </w:rPr>
        <w:t>Гутович</w:t>
      </w:r>
      <w:proofErr w:type="spellEnd"/>
      <w:r w:rsidRPr="00D91FB6">
        <w:rPr>
          <w:rFonts w:ascii="Times New Roman" w:hAnsi="Times New Roman" w:cs="Times New Roman"/>
        </w:rPr>
        <w:t xml:space="preserve"> Иоанн Николаевич, </w:t>
      </w:r>
      <w:proofErr w:type="spellStart"/>
      <w:r w:rsidRPr="00D91FB6">
        <w:rPr>
          <w:rFonts w:ascii="Times New Roman" w:hAnsi="Times New Roman" w:cs="Times New Roman"/>
        </w:rPr>
        <w:t>Кормина</w:t>
      </w:r>
      <w:proofErr w:type="spellEnd"/>
      <w:r w:rsidRPr="00D91FB6">
        <w:rPr>
          <w:rFonts w:ascii="Times New Roman" w:hAnsi="Times New Roman" w:cs="Times New Roman"/>
        </w:rPr>
        <w:t xml:space="preserve"> Полина Вячеславо</w:t>
      </w:r>
      <w:r w:rsidRPr="00D91FB6">
        <w:rPr>
          <w:rFonts w:ascii="Times New Roman" w:hAnsi="Times New Roman" w:cs="Times New Roman"/>
        </w:rPr>
        <w:t>в</w:t>
      </w:r>
      <w:r w:rsidRPr="00D91FB6">
        <w:rPr>
          <w:rFonts w:ascii="Times New Roman" w:hAnsi="Times New Roman" w:cs="Times New Roman"/>
        </w:rPr>
        <w:t>на</w:t>
      </w:r>
      <w:proofErr w:type="gramStart"/>
      <w:r w:rsidRPr="00D91FB6">
        <w:rPr>
          <w:rFonts w:ascii="Times New Roman" w:hAnsi="Times New Roman" w:cs="Times New Roman"/>
        </w:rPr>
        <w:t xml:space="preserve"> В</w:t>
      </w:r>
      <w:proofErr w:type="gramEnd"/>
      <w:r w:rsidRPr="00D91FB6">
        <w:rPr>
          <w:rFonts w:ascii="Times New Roman" w:hAnsi="Times New Roman" w:cs="Times New Roman"/>
        </w:rPr>
        <w:t xml:space="preserve">осемь обучающихся   окончили школу с серебряной медалью «За особые успехи в учении»: 11А Власова Наталья Александровна, 11Б Головина Кристина Витальевна, </w:t>
      </w:r>
      <w:proofErr w:type="spellStart"/>
      <w:r w:rsidRPr="00D91FB6">
        <w:rPr>
          <w:rFonts w:ascii="Times New Roman" w:hAnsi="Times New Roman" w:cs="Times New Roman"/>
        </w:rPr>
        <w:t>Зл</w:t>
      </w:r>
      <w:r w:rsidRPr="00D91FB6">
        <w:rPr>
          <w:rFonts w:ascii="Times New Roman" w:hAnsi="Times New Roman" w:cs="Times New Roman"/>
        </w:rPr>
        <w:t>а</w:t>
      </w:r>
      <w:r w:rsidRPr="00D91FB6">
        <w:rPr>
          <w:rFonts w:ascii="Times New Roman" w:hAnsi="Times New Roman" w:cs="Times New Roman"/>
        </w:rPr>
        <w:t>тина</w:t>
      </w:r>
      <w:proofErr w:type="spellEnd"/>
      <w:r w:rsidRPr="00D91FB6">
        <w:rPr>
          <w:rFonts w:ascii="Times New Roman" w:hAnsi="Times New Roman" w:cs="Times New Roman"/>
        </w:rPr>
        <w:t xml:space="preserve"> Елена Андреевна, Смоленцева Ксения Андреевна, Сонина Елена Вадимовна 11В </w:t>
      </w:r>
      <w:proofErr w:type="spellStart"/>
      <w:r w:rsidRPr="00D91FB6">
        <w:rPr>
          <w:rFonts w:ascii="Times New Roman" w:hAnsi="Times New Roman" w:cs="Times New Roman"/>
        </w:rPr>
        <w:t>Г</w:t>
      </w:r>
      <w:r w:rsidRPr="00D91FB6">
        <w:rPr>
          <w:rFonts w:ascii="Times New Roman" w:hAnsi="Times New Roman" w:cs="Times New Roman"/>
        </w:rPr>
        <w:t>о</w:t>
      </w:r>
      <w:r w:rsidRPr="00D91FB6">
        <w:rPr>
          <w:rFonts w:ascii="Times New Roman" w:hAnsi="Times New Roman" w:cs="Times New Roman"/>
        </w:rPr>
        <w:t>лубина</w:t>
      </w:r>
      <w:proofErr w:type="spellEnd"/>
      <w:r w:rsidRPr="00D91FB6">
        <w:rPr>
          <w:rFonts w:ascii="Times New Roman" w:hAnsi="Times New Roman" w:cs="Times New Roman"/>
        </w:rPr>
        <w:t xml:space="preserve"> Елена </w:t>
      </w:r>
      <w:proofErr w:type="spellStart"/>
      <w:r w:rsidRPr="00D91FB6">
        <w:rPr>
          <w:rFonts w:ascii="Times New Roman" w:hAnsi="Times New Roman" w:cs="Times New Roman"/>
        </w:rPr>
        <w:t>Алексанровна</w:t>
      </w:r>
      <w:proofErr w:type="spellEnd"/>
      <w:r w:rsidRPr="00D91FB6">
        <w:rPr>
          <w:rFonts w:ascii="Times New Roman" w:hAnsi="Times New Roman" w:cs="Times New Roman"/>
        </w:rPr>
        <w:t xml:space="preserve"> 11Г </w:t>
      </w:r>
      <w:proofErr w:type="spellStart"/>
      <w:r w:rsidRPr="00D91FB6">
        <w:rPr>
          <w:rFonts w:ascii="Times New Roman" w:hAnsi="Times New Roman" w:cs="Times New Roman"/>
        </w:rPr>
        <w:t>Спирина</w:t>
      </w:r>
      <w:proofErr w:type="spellEnd"/>
      <w:r w:rsidRPr="00D91FB6">
        <w:rPr>
          <w:rFonts w:ascii="Times New Roman" w:hAnsi="Times New Roman" w:cs="Times New Roman"/>
        </w:rPr>
        <w:t xml:space="preserve"> Мария Александровна, </w:t>
      </w:r>
      <w:proofErr w:type="spellStart"/>
      <w:r w:rsidRPr="00D91FB6">
        <w:rPr>
          <w:rFonts w:ascii="Times New Roman" w:hAnsi="Times New Roman" w:cs="Times New Roman"/>
        </w:rPr>
        <w:t>Эрматова</w:t>
      </w:r>
      <w:proofErr w:type="spellEnd"/>
      <w:r w:rsidRPr="00D91FB6">
        <w:rPr>
          <w:rFonts w:ascii="Times New Roman" w:hAnsi="Times New Roman" w:cs="Times New Roman"/>
        </w:rPr>
        <w:t xml:space="preserve"> Алина </w:t>
      </w:r>
      <w:proofErr w:type="spellStart"/>
      <w:r w:rsidRPr="00D91FB6">
        <w:rPr>
          <w:rFonts w:ascii="Times New Roman" w:hAnsi="Times New Roman" w:cs="Times New Roman"/>
        </w:rPr>
        <w:t>Ш</w:t>
      </w:r>
      <w:r w:rsidRPr="00D91FB6">
        <w:rPr>
          <w:rFonts w:ascii="Times New Roman" w:hAnsi="Times New Roman" w:cs="Times New Roman"/>
        </w:rPr>
        <w:t>о</w:t>
      </w:r>
      <w:r w:rsidRPr="00D91FB6">
        <w:rPr>
          <w:rFonts w:ascii="Times New Roman" w:hAnsi="Times New Roman" w:cs="Times New Roman"/>
        </w:rPr>
        <w:t>киржоновна</w:t>
      </w:r>
      <w:proofErr w:type="spellEnd"/>
      <w:r w:rsidRPr="00D91FB6">
        <w:rPr>
          <w:rFonts w:ascii="Times New Roman" w:hAnsi="Times New Roman" w:cs="Times New Roman"/>
        </w:rPr>
        <w:t>.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</w:t>
      </w:r>
      <w:r w:rsidRPr="00D91FB6">
        <w:rPr>
          <w:rFonts w:ascii="Times New Roman" w:hAnsi="Times New Roman" w:cs="Times New Roman"/>
          <w:b/>
          <w:i/>
        </w:rPr>
        <w:t xml:space="preserve">Русский  язык  </w:t>
      </w:r>
      <w:r w:rsidRPr="00D91FB6">
        <w:rPr>
          <w:rFonts w:ascii="Times New Roman" w:hAnsi="Times New Roman" w:cs="Times New Roman"/>
          <w:b/>
          <w:bCs/>
          <w:i/>
          <w:iCs/>
        </w:rPr>
        <w:t xml:space="preserve"> в форме ЕГЭ</w:t>
      </w: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Минимальный балл - 24 (для вуза-36)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2634"/>
        <w:gridCol w:w="1505"/>
        <w:gridCol w:w="1693"/>
        <w:gridCol w:w="1379"/>
        <w:gridCol w:w="1379"/>
      </w:tblGrid>
      <w:tr w:rsidR="00DC4ACD" w:rsidRPr="00D91FB6" w:rsidTr="006767E1">
        <w:trPr>
          <w:cantSplit/>
          <w:trHeight w:val="9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Сдавали э</w:t>
            </w:r>
            <w:r w:rsidRPr="00D91FB6">
              <w:rPr>
                <w:rFonts w:ascii="Times New Roman" w:hAnsi="Times New Roman" w:cs="Times New Roman"/>
              </w:rPr>
              <w:t>к</w:t>
            </w:r>
            <w:r w:rsidRPr="00D91FB6">
              <w:rPr>
                <w:rFonts w:ascii="Times New Roman" w:hAnsi="Times New Roman" w:cs="Times New Roman"/>
              </w:rPr>
              <w:t>замен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Сдали на </w:t>
            </w:r>
          </w:p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 Не набр</w:t>
            </w:r>
            <w:r w:rsidRPr="00D91FB6">
              <w:rPr>
                <w:rFonts w:ascii="Times New Roman" w:hAnsi="Times New Roman" w:cs="Times New Roman"/>
              </w:rPr>
              <w:t>а</w:t>
            </w:r>
            <w:r w:rsidRPr="00D91FB6">
              <w:rPr>
                <w:rFonts w:ascii="Times New Roman" w:hAnsi="Times New Roman" w:cs="Times New Roman"/>
              </w:rPr>
              <w:t>ли мин. кол-во баллов</w:t>
            </w:r>
          </w:p>
        </w:tc>
      </w:tr>
      <w:tr w:rsidR="00DC4ACD" w:rsidRPr="00D91FB6" w:rsidTr="006767E1">
        <w:trPr>
          <w:cantSplit/>
          <w:trHeight w:hRule="exact" w:val="34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Шмакова Е.А.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38 до 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</w:tr>
      <w:tr w:rsidR="00DC4ACD" w:rsidRPr="00D91FB6" w:rsidTr="006767E1">
        <w:trPr>
          <w:cantSplit/>
          <w:trHeight w:hRule="exact" w:val="34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Турчина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52 до 98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ACD" w:rsidRPr="00D91FB6" w:rsidTr="006767E1">
        <w:trPr>
          <w:cantSplit/>
          <w:trHeight w:hRule="exact" w:val="34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Турчина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57 до 92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ACD" w:rsidRPr="00D91FB6" w:rsidTr="006767E1">
        <w:trPr>
          <w:cantSplit/>
          <w:trHeight w:hRule="exact" w:val="34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lastRenderedPageBreak/>
              <w:t>11Г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Турчина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47 до 95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DC6D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i/>
        </w:rPr>
        <w:t xml:space="preserve">Математика </w:t>
      </w:r>
      <w:r w:rsidRPr="00D91FB6">
        <w:rPr>
          <w:rFonts w:ascii="Times New Roman" w:hAnsi="Times New Roman" w:cs="Times New Roman"/>
          <w:b/>
          <w:bCs/>
          <w:i/>
          <w:iCs/>
        </w:rPr>
        <w:t xml:space="preserve"> в форме ЕГЭ</w:t>
      </w: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Минимальный балл - 20 (для вуза-24)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1134"/>
        <w:gridCol w:w="1843"/>
        <w:gridCol w:w="1134"/>
        <w:gridCol w:w="1984"/>
      </w:tblGrid>
      <w:tr w:rsidR="00DC4ACD" w:rsidRPr="00D91FB6" w:rsidTr="006767E1">
        <w:trPr>
          <w:cantSplit/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Сдали на</w:t>
            </w:r>
          </w:p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 xml:space="preserve"> Не набрали мин. кол-во баллов</w:t>
            </w:r>
          </w:p>
        </w:tc>
      </w:tr>
      <w:tr w:rsidR="00DC4ACD" w:rsidRPr="00D91FB6" w:rsidTr="006767E1">
        <w:trPr>
          <w:cantSplit/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Шишкарева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28 до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</w:tr>
      <w:tr w:rsidR="00DC4ACD" w:rsidRPr="00D91FB6" w:rsidTr="006767E1">
        <w:trPr>
          <w:cantSplit/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28 до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 (1 пересдача)</w:t>
            </w:r>
          </w:p>
        </w:tc>
      </w:tr>
      <w:tr w:rsidR="00DC4ACD" w:rsidRPr="00D91FB6" w:rsidTr="006767E1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Шишкарева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28  до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</w:tr>
      <w:tr w:rsidR="00DC4ACD" w:rsidRPr="00D91FB6" w:rsidTr="006767E1">
        <w:trPr>
          <w:cantSplit/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FB6">
              <w:rPr>
                <w:rFonts w:ascii="Times New Roman" w:hAnsi="Times New Roman" w:cs="Times New Roman"/>
              </w:rPr>
              <w:t>Чернядьева</w:t>
            </w:r>
            <w:proofErr w:type="spellEnd"/>
            <w:r w:rsidRPr="00D91FB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от 24 до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FE2EDC">
            <w:pPr>
              <w:pStyle w:val="a7"/>
              <w:rPr>
                <w:rFonts w:ascii="Times New Roman" w:hAnsi="Times New Roman" w:cs="Times New Roman"/>
              </w:rPr>
            </w:pPr>
            <w:r w:rsidRPr="00D91FB6">
              <w:rPr>
                <w:rFonts w:ascii="Times New Roman" w:hAnsi="Times New Roman" w:cs="Times New Roman"/>
              </w:rPr>
              <w:t>0</w:t>
            </w: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 xml:space="preserve">   Выбор  ЕГЭ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275"/>
        <w:gridCol w:w="1134"/>
        <w:gridCol w:w="1099"/>
        <w:gridCol w:w="1311"/>
      </w:tblGrid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Предмет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Сдавали</w:t>
            </w:r>
          </w:p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91FB6">
              <w:rPr>
                <w:rFonts w:ascii="Times New Roman" w:hAnsi="Times New Roman" w:cs="Times New Roman"/>
                <w:bCs/>
                <w:iCs/>
              </w:rPr>
              <w:t>(кол- во</w:t>
            </w:r>
            <w:proofErr w:type="gramEnd"/>
          </w:p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чел)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</w:rPr>
              <w:t>Миним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</w:rPr>
              <w:t xml:space="preserve"> порог 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Прошли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Не прошли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Средний балл по школе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Русский язык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67,7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Математика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47,8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ОБЩ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39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37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57,63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Физика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27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36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44,14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Информатика и ИКТ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59,07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История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61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Химия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36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52,25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Биология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36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59,42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Литература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69</w:t>
            </w:r>
          </w:p>
        </w:tc>
      </w:tr>
      <w:tr w:rsidR="00DC4ACD" w:rsidRPr="00D91FB6" w:rsidTr="006767E1">
        <w:tc>
          <w:tcPr>
            <w:tcW w:w="269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75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134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099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311" w:type="dxa"/>
          </w:tcPr>
          <w:p w:rsidR="00DC4ACD" w:rsidRPr="00D91FB6" w:rsidRDefault="00DC4ACD" w:rsidP="00FE2EDC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1FB6">
              <w:rPr>
                <w:rFonts w:ascii="Times New Roman" w:hAnsi="Times New Roman" w:cs="Times New Roman"/>
                <w:bCs/>
                <w:iCs/>
              </w:rPr>
              <w:t>61,66</w:t>
            </w: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D91FB6">
        <w:rPr>
          <w:rFonts w:ascii="Times New Roman" w:hAnsi="Times New Roman" w:cs="Times New Roman"/>
          <w:b/>
          <w:bCs/>
          <w:i/>
          <w:iCs/>
        </w:rPr>
        <w:t>Список выпускников, набравших на ЕГЭ 90 и более баллов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981"/>
        <w:gridCol w:w="2851"/>
        <w:gridCol w:w="1559"/>
        <w:gridCol w:w="1276"/>
        <w:gridCol w:w="2126"/>
      </w:tblGrid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№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Класс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center"/>
            </w:pPr>
            <w:r w:rsidRPr="00D91FB6">
              <w:t>ФИ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  <w:r w:rsidRPr="00D91FB6">
              <w:t>Предмет</w:t>
            </w: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Кол-во баллов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r w:rsidRPr="00D91FB6">
              <w:t xml:space="preserve">Учитель 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1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11Б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r w:rsidRPr="00D91FB6">
              <w:t xml:space="preserve">Сонина Елена 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  <w:r w:rsidRPr="00D91FB6">
              <w:t>Русский яз</w:t>
            </w: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98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2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11Г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Кормина</w:t>
            </w:r>
            <w:proofErr w:type="spellEnd"/>
            <w:r w:rsidRPr="00D91FB6">
              <w:t xml:space="preserve"> Полина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95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3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11В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r w:rsidRPr="00D91FB6">
              <w:t xml:space="preserve">Старикова Валентина 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92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4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11Б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r w:rsidRPr="00D91FB6">
              <w:t>Смоленцева Ксения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92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5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11Б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Голубева</w:t>
            </w:r>
            <w:proofErr w:type="spellEnd"/>
            <w:r w:rsidRPr="00D91FB6">
              <w:t xml:space="preserve"> Светлана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90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6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11Г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Гутович</w:t>
            </w:r>
            <w:proofErr w:type="spellEnd"/>
            <w:r w:rsidRPr="00D91FB6">
              <w:t xml:space="preserve"> Иоанн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90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DC4ACD" w:rsidRPr="00D91FB6" w:rsidTr="006767E1">
        <w:tc>
          <w:tcPr>
            <w:tcW w:w="529" w:type="dxa"/>
          </w:tcPr>
          <w:p w:rsidR="00DC4ACD" w:rsidRPr="00D91FB6" w:rsidRDefault="00DC4ACD" w:rsidP="00FE2EDC">
            <w:pPr>
              <w:jc w:val="both"/>
            </w:pPr>
            <w:r w:rsidRPr="00D91FB6">
              <w:t>7</w:t>
            </w:r>
          </w:p>
        </w:tc>
        <w:tc>
          <w:tcPr>
            <w:tcW w:w="981" w:type="dxa"/>
          </w:tcPr>
          <w:p w:rsidR="00DC4ACD" w:rsidRPr="00D91FB6" w:rsidRDefault="00DC4ACD" w:rsidP="00FE2EDC">
            <w:pPr>
              <w:jc w:val="both"/>
            </w:pPr>
            <w:r w:rsidRPr="00D91FB6">
              <w:t>11Г</w:t>
            </w:r>
          </w:p>
        </w:tc>
        <w:tc>
          <w:tcPr>
            <w:tcW w:w="2851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Кормина</w:t>
            </w:r>
            <w:proofErr w:type="spellEnd"/>
            <w:r w:rsidRPr="00D91FB6">
              <w:t xml:space="preserve"> Полина </w:t>
            </w:r>
          </w:p>
        </w:tc>
        <w:tc>
          <w:tcPr>
            <w:tcW w:w="1559" w:type="dxa"/>
          </w:tcPr>
          <w:p w:rsidR="00DC4ACD" w:rsidRPr="00D91FB6" w:rsidRDefault="00DC4ACD" w:rsidP="00FE2EDC">
            <w:pPr>
              <w:jc w:val="both"/>
            </w:pPr>
            <w:r w:rsidRPr="00D91FB6">
              <w:t>История</w:t>
            </w:r>
          </w:p>
        </w:tc>
        <w:tc>
          <w:tcPr>
            <w:tcW w:w="1276" w:type="dxa"/>
          </w:tcPr>
          <w:p w:rsidR="00DC4ACD" w:rsidRPr="00D91FB6" w:rsidRDefault="00DC4ACD" w:rsidP="00FE2EDC">
            <w:pPr>
              <w:jc w:val="both"/>
            </w:pPr>
            <w:r w:rsidRPr="00D91FB6">
              <w:t>91</w:t>
            </w:r>
          </w:p>
        </w:tc>
        <w:tc>
          <w:tcPr>
            <w:tcW w:w="2126" w:type="dxa"/>
          </w:tcPr>
          <w:p w:rsidR="00DC4ACD" w:rsidRPr="00D91FB6" w:rsidRDefault="00DC4ACD" w:rsidP="00FE2EDC">
            <w:pPr>
              <w:jc w:val="both"/>
            </w:pPr>
            <w:proofErr w:type="spellStart"/>
            <w:r w:rsidRPr="00D91FB6">
              <w:t>Ковалькова</w:t>
            </w:r>
            <w:proofErr w:type="spellEnd"/>
            <w:r w:rsidRPr="00D91FB6">
              <w:t xml:space="preserve"> Н.Н.</w:t>
            </w:r>
          </w:p>
        </w:tc>
      </w:tr>
    </w:tbl>
    <w:p w:rsidR="00DC4ACD" w:rsidRPr="00D91FB6" w:rsidRDefault="00DC4ACD" w:rsidP="00DC6D2B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C4ACD" w:rsidRPr="00D91FB6" w:rsidRDefault="00DC4ACD" w:rsidP="00DC6D2B">
      <w:pPr>
        <w:spacing w:line="360" w:lineRule="auto"/>
        <w:ind w:firstLine="709"/>
        <w:jc w:val="center"/>
        <w:rPr>
          <w:b/>
          <w:i/>
        </w:rPr>
      </w:pPr>
      <w:r w:rsidRPr="00D91FB6">
        <w:rPr>
          <w:b/>
          <w:i/>
        </w:rPr>
        <w:t>Результаты ЕГЭ медалистов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417"/>
        <w:gridCol w:w="2268"/>
        <w:gridCol w:w="2765"/>
      </w:tblGrid>
      <w:tr w:rsidR="00DC4ACD" w:rsidRPr="00D91FB6" w:rsidTr="006767E1">
        <w:tc>
          <w:tcPr>
            <w:tcW w:w="534" w:type="dxa"/>
            <w:vMerge w:val="restart"/>
          </w:tcPr>
          <w:p w:rsidR="00DC4ACD" w:rsidRPr="00D91FB6" w:rsidRDefault="00DC4ACD" w:rsidP="00FE2EDC">
            <w:pPr>
              <w:jc w:val="center"/>
            </w:pPr>
            <w:r w:rsidRPr="00D91FB6">
              <w:t>№</w:t>
            </w:r>
          </w:p>
        </w:tc>
        <w:tc>
          <w:tcPr>
            <w:tcW w:w="2268" w:type="dxa"/>
            <w:vMerge w:val="restart"/>
          </w:tcPr>
          <w:p w:rsidR="00DC4ACD" w:rsidRPr="00D91FB6" w:rsidRDefault="00DC4ACD" w:rsidP="00FE2EDC">
            <w:pPr>
              <w:jc w:val="center"/>
            </w:pPr>
            <w:r w:rsidRPr="00D91FB6">
              <w:t>Фамилия имя в</w:t>
            </w:r>
            <w:r w:rsidRPr="00D91FB6">
              <w:t>ы</w:t>
            </w:r>
            <w:r w:rsidRPr="00D91FB6">
              <w:t>пускника</w:t>
            </w:r>
          </w:p>
        </w:tc>
        <w:tc>
          <w:tcPr>
            <w:tcW w:w="1417" w:type="dxa"/>
            <w:vMerge w:val="restart"/>
          </w:tcPr>
          <w:p w:rsidR="00DC4ACD" w:rsidRPr="00D91FB6" w:rsidRDefault="00DC4ACD" w:rsidP="00FE2EDC">
            <w:pPr>
              <w:jc w:val="center"/>
            </w:pPr>
            <w:r w:rsidRPr="00D91FB6">
              <w:t>Медаль</w:t>
            </w:r>
          </w:p>
        </w:tc>
        <w:tc>
          <w:tcPr>
            <w:tcW w:w="5033" w:type="dxa"/>
            <w:gridSpan w:val="2"/>
          </w:tcPr>
          <w:p w:rsidR="00DC4ACD" w:rsidRPr="00D91FB6" w:rsidRDefault="00DC4ACD" w:rsidP="00FE2EDC">
            <w:pPr>
              <w:jc w:val="center"/>
            </w:pPr>
            <w:r w:rsidRPr="00D91FB6">
              <w:t>Результаты ЕГЭ</w:t>
            </w:r>
          </w:p>
        </w:tc>
      </w:tr>
      <w:tr w:rsidR="00DC4ACD" w:rsidRPr="00D91FB6" w:rsidTr="00FE2EDC">
        <w:tc>
          <w:tcPr>
            <w:tcW w:w="534" w:type="dxa"/>
            <w:vMerge/>
          </w:tcPr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  <w:vMerge/>
          </w:tcPr>
          <w:p w:rsidR="00DC4ACD" w:rsidRPr="00D91FB6" w:rsidRDefault="00DC4ACD" w:rsidP="00FE2EDC">
            <w:pPr>
              <w:jc w:val="center"/>
            </w:pPr>
          </w:p>
        </w:tc>
        <w:tc>
          <w:tcPr>
            <w:tcW w:w="1417" w:type="dxa"/>
            <w:vMerge/>
          </w:tcPr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 xml:space="preserve">Обязательные 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предметы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По выбору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1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Гутович</w:t>
            </w:r>
            <w:proofErr w:type="spellEnd"/>
            <w:r w:rsidRPr="00D91FB6">
              <w:t xml:space="preserve"> Иоанн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Золотая</w:t>
            </w: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язык-90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Математика- 60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ОБЩ-79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Англ. яз-63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2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Кормина</w:t>
            </w:r>
            <w:proofErr w:type="spellEnd"/>
            <w:r w:rsidRPr="00D91FB6">
              <w:t xml:space="preserve"> Полина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Золотая</w:t>
            </w: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язык-95</w:t>
            </w:r>
          </w:p>
          <w:p w:rsidR="00DC4ACD" w:rsidRDefault="00DC4ACD" w:rsidP="00FE2EDC">
            <w:pPr>
              <w:jc w:val="center"/>
            </w:pPr>
            <w:r w:rsidRPr="00D91FB6">
              <w:t>Математика- 68</w:t>
            </w:r>
          </w:p>
          <w:p w:rsidR="00FE2EDC" w:rsidRPr="00D91FB6" w:rsidRDefault="00FE2EDC" w:rsidP="00FE2EDC">
            <w:pPr>
              <w:jc w:val="center"/>
            </w:pP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lastRenderedPageBreak/>
              <w:t>История-91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ОБЩ-79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lastRenderedPageBreak/>
              <w:t>3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Лобанова Татьяна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</w:p>
          <w:p w:rsidR="00DC4ACD" w:rsidRPr="00D91FB6" w:rsidRDefault="00DC4ACD" w:rsidP="00FE2EDC">
            <w:pPr>
              <w:jc w:val="center"/>
            </w:pPr>
            <w:r w:rsidRPr="00D91FB6">
              <w:t>Золотая</w:t>
            </w: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язык-70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Математика-68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ОБЩ-69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Физика-54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Информатика и ИКТ-78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4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Старикова Вале</w:t>
            </w:r>
            <w:r w:rsidRPr="00D91FB6">
              <w:t>н</w:t>
            </w:r>
            <w:r w:rsidRPr="00D91FB6">
              <w:t>тина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</w:p>
          <w:p w:rsidR="00DC4ACD" w:rsidRPr="00D91FB6" w:rsidRDefault="00DC4ACD" w:rsidP="00FE2EDC">
            <w:pPr>
              <w:jc w:val="center"/>
            </w:pPr>
            <w:r w:rsidRPr="00D91FB6">
              <w:t>Золотая</w:t>
            </w: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язык-92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Математика- 80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Информатика и ИКТ-70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5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Шубникова Екат</w:t>
            </w:r>
            <w:r w:rsidRPr="00D91FB6">
              <w:t>е</w:t>
            </w:r>
            <w:r w:rsidRPr="00D91FB6">
              <w:t>рина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Золотая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язык-82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Математика- 68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ОБЩ-58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Физика-55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Информатика и ИКТ-68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6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Власова Наталья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язык-60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Математика- 70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Физика-48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Информатика и ИКТ-71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7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Головина Кристина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язык-84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Математика- 60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Физика-53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8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Голубина</w:t>
            </w:r>
            <w:proofErr w:type="spellEnd"/>
            <w:r w:rsidRPr="00D91FB6">
              <w:t xml:space="preserve"> Елена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язык-82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Математика- 73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ОБЩ-70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Литература-82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9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Златина</w:t>
            </w:r>
            <w:proofErr w:type="spellEnd"/>
            <w:r w:rsidRPr="00D91FB6">
              <w:t xml:space="preserve"> Елена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язык-69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Математика- 64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Физика-51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10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Смоленцева Ксения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язык-92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Математика- 72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Химия-75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Биология-72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11</w:t>
            </w:r>
          </w:p>
        </w:tc>
        <w:tc>
          <w:tcPr>
            <w:tcW w:w="2268" w:type="dxa"/>
          </w:tcPr>
          <w:p w:rsidR="00DC4ACD" w:rsidRPr="00D91FB6" w:rsidRDefault="00DC4ACD" w:rsidP="00FE2EDC">
            <w:r w:rsidRPr="00D91FB6">
              <w:t>Сонина Елена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язык-98</w:t>
            </w:r>
          </w:p>
          <w:p w:rsidR="00DC4ACD" w:rsidRPr="00D91FB6" w:rsidRDefault="00DC4ACD" w:rsidP="00FE2EDC">
            <w:pPr>
              <w:jc w:val="center"/>
            </w:pPr>
            <w:r w:rsidRPr="00D91FB6">
              <w:t xml:space="preserve">Математика-73 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Физика-67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12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Спирина</w:t>
            </w:r>
            <w:proofErr w:type="spellEnd"/>
            <w:r w:rsidRPr="00D91FB6">
              <w:t xml:space="preserve"> Мария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язык-87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Математика- 64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История-69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ОБЩ-69</w:t>
            </w:r>
          </w:p>
        </w:tc>
      </w:tr>
      <w:tr w:rsidR="00DC4ACD" w:rsidRPr="00D91FB6" w:rsidTr="00FE2EDC">
        <w:tc>
          <w:tcPr>
            <w:tcW w:w="534" w:type="dxa"/>
          </w:tcPr>
          <w:p w:rsidR="00DC4ACD" w:rsidRPr="00D91FB6" w:rsidRDefault="00DC4ACD" w:rsidP="00FE2EDC">
            <w:pPr>
              <w:jc w:val="center"/>
            </w:pPr>
            <w:r w:rsidRPr="00D91FB6">
              <w:t>13</w:t>
            </w:r>
          </w:p>
        </w:tc>
        <w:tc>
          <w:tcPr>
            <w:tcW w:w="2268" w:type="dxa"/>
          </w:tcPr>
          <w:p w:rsidR="00DC4ACD" w:rsidRPr="00D91FB6" w:rsidRDefault="00DC4ACD" w:rsidP="00FE2EDC">
            <w:proofErr w:type="spellStart"/>
            <w:r w:rsidRPr="00D91FB6">
              <w:t>Эрматова</w:t>
            </w:r>
            <w:proofErr w:type="spellEnd"/>
            <w:r w:rsidRPr="00D91FB6">
              <w:t xml:space="preserve"> Алина</w:t>
            </w:r>
          </w:p>
        </w:tc>
        <w:tc>
          <w:tcPr>
            <w:tcW w:w="1417" w:type="dxa"/>
          </w:tcPr>
          <w:p w:rsidR="00DC4ACD" w:rsidRPr="00D91FB6" w:rsidRDefault="00DC4ACD" w:rsidP="00FE2EDC">
            <w:pPr>
              <w:jc w:val="center"/>
            </w:pPr>
            <w:r w:rsidRPr="00D91FB6">
              <w:t>Серебряная</w:t>
            </w:r>
          </w:p>
          <w:p w:rsidR="00DC4ACD" w:rsidRPr="00D91FB6" w:rsidRDefault="00DC4ACD" w:rsidP="00FE2EDC">
            <w:pPr>
              <w:jc w:val="center"/>
            </w:pPr>
          </w:p>
        </w:tc>
        <w:tc>
          <w:tcPr>
            <w:tcW w:w="2268" w:type="dxa"/>
          </w:tcPr>
          <w:p w:rsidR="00DC4ACD" w:rsidRPr="00D91FB6" w:rsidRDefault="00DC4ACD" w:rsidP="00FE2EDC">
            <w:pPr>
              <w:jc w:val="center"/>
            </w:pPr>
            <w:r w:rsidRPr="00D91FB6">
              <w:t>Русский язык-73</w:t>
            </w:r>
          </w:p>
          <w:p w:rsidR="00DC4ACD" w:rsidRPr="00D91FB6" w:rsidRDefault="00DC4ACD" w:rsidP="00FE2EDC">
            <w:pPr>
              <w:jc w:val="center"/>
            </w:pPr>
            <w:r w:rsidRPr="00D91FB6">
              <w:t>Математика- 56</w:t>
            </w:r>
          </w:p>
        </w:tc>
        <w:tc>
          <w:tcPr>
            <w:tcW w:w="2765" w:type="dxa"/>
          </w:tcPr>
          <w:p w:rsidR="00DC4ACD" w:rsidRPr="00D91FB6" w:rsidRDefault="00DC4ACD" w:rsidP="00FE2EDC">
            <w:pPr>
              <w:jc w:val="center"/>
            </w:pPr>
            <w:r w:rsidRPr="00D91FB6">
              <w:t>Литература-68</w:t>
            </w:r>
          </w:p>
        </w:tc>
      </w:tr>
    </w:tbl>
    <w:p w:rsidR="00FE2EDC" w:rsidRDefault="00FE2EDC" w:rsidP="00DC6D2B">
      <w:pPr>
        <w:spacing w:line="360" w:lineRule="auto"/>
        <w:ind w:firstLine="709"/>
        <w:rPr>
          <w:b/>
        </w:rPr>
      </w:pPr>
    </w:p>
    <w:p w:rsidR="00DC4ACD" w:rsidRPr="00D91FB6" w:rsidRDefault="00DC4ACD" w:rsidP="00DC6D2B">
      <w:pPr>
        <w:spacing w:line="360" w:lineRule="auto"/>
        <w:ind w:firstLine="709"/>
        <w:rPr>
          <w:b/>
        </w:rPr>
      </w:pPr>
      <w:r w:rsidRPr="00D91FB6">
        <w:rPr>
          <w:b/>
        </w:rPr>
        <w:t xml:space="preserve">Рекомендации: </w:t>
      </w:r>
    </w:p>
    <w:p w:rsidR="00DC4ACD" w:rsidRPr="00D91FB6" w:rsidRDefault="00DC4ACD" w:rsidP="00DC6D2B">
      <w:pPr>
        <w:numPr>
          <w:ilvl w:val="0"/>
          <w:numId w:val="35"/>
        </w:numPr>
        <w:spacing w:line="360" w:lineRule="auto"/>
        <w:ind w:left="0" w:firstLine="709"/>
        <w:jc w:val="both"/>
      </w:pPr>
      <w:r w:rsidRPr="00D91FB6">
        <w:t>Итоги государственной итоговой аттестации в форме основного государс</w:t>
      </w:r>
      <w:r w:rsidRPr="00D91FB6">
        <w:t>т</w:t>
      </w:r>
      <w:r w:rsidRPr="00D91FB6">
        <w:t xml:space="preserve">венного экзамена  и  единого государственного экзамена  представить в публичном отчете  на сайте образовательного учреждения  и образовательном портале города Белово. </w:t>
      </w:r>
    </w:p>
    <w:p w:rsidR="00DC4ACD" w:rsidRPr="00D91FB6" w:rsidRDefault="00DC4ACD" w:rsidP="00DC6D2B">
      <w:pPr>
        <w:numPr>
          <w:ilvl w:val="0"/>
          <w:numId w:val="35"/>
        </w:numPr>
        <w:spacing w:line="360" w:lineRule="auto"/>
        <w:ind w:left="0" w:firstLine="709"/>
        <w:jc w:val="both"/>
      </w:pPr>
      <w:r w:rsidRPr="00D91FB6">
        <w:t>Вопросы подготовки и проведения ОГЭ, ЕГЭ рассмотреть  на  заседаниях школьного методического совета и  методических объединений.</w:t>
      </w:r>
    </w:p>
    <w:p w:rsidR="00DC4ACD" w:rsidRPr="00D91FB6" w:rsidRDefault="00DC4ACD" w:rsidP="00DC6D2B">
      <w:pPr>
        <w:numPr>
          <w:ilvl w:val="0"/>
          <w:numId w:val="35"/>
        </w:numPr>
        <w:spacing w:line="360" w:lineRule="auto"/>
        <w:ind w:left="0" w:firstLine="709"/>
        <w:jc w:val="both"/>
        <w:rPr>
          <w:spacing w:val="-20"/>
        </w:rPr>
      </w:pPr>
      <w:r w:rsidRPr="00D91FB6">
        <w:t xml:space="preserve"> </w:t>
      </w:r>
      <w:r w:rsidRPr="00D91FB6">
        <w:rPr>
          <w:spacing w:val="-20"/>
        </w:rPr>
        <w:t xml:space="preserve">Включить в план работы ОУ персональный </w:t>
      </w:r>
      <w:proofErr w:type="gramStart"/>
      <w:r w:rsidRPr="00D91FB6">
        <w:rPr>
          <w:spacing w:val="-20"/>
        </w:rPr>
        <w:t>контроль за</w:t>
      </w:r>
      <w:proofErr w:type="gramEnd"/>
      <w:r w:rsidRPr="00D91FB6">
        <w:rPr>
          <w:spacing w:val="-20"/>
        </w:rPr>
        <w:t xml:space="preserve"> деятельностью учителей, показа</w:t>
      </w:r>
      <w:r w:rsidRPr="00D91FB6">
        <w:rPr>
          <w:spacing w:val="-20"/>
        </w:rPr>
        <w:t>в</w:t>
      </w:r>
      <w:r w:rsidRPr="00D91FB6">
        <w:rPr>
          <w:spacing w:val="-20"/>
        </w:rPr>
        <w:t>ших низкий результат  по подготовке к ОГЭ и ЕГЭ в 2014-2015 учебном  году.</w:t>
      </w:r>
    </w:p>
    <w:p w:rsidR="00DC4ACD" w:rsidRPr="00D91FB6" w:rsidRDefault="00DC4ACD" w:rsidP="00DC6D2B">
      <w:pPr>
        <w:numPr>
          <w:ilvl w:val="0"/>
          <w:numId w:val="35"/>
        </w:numPr>
        <w:spacing w:line="360" w:lineRule="auto"/>
        <w:ind w:left="0" w:firstLine="709"/>
        <w:jc w:val="both"/>
      </w:pPr>
      <w:r w:rsidRPr="00D91FB6">
        <w:t>Составить план мероприятий ОУ по повышению качества подготовки и пр</w:t>
      </w:r>
      <w:r w:rsidRPr="00D91FB6">
        <w:t>о</w:t>
      </w:r>
      <w:r w:rsidRPr="00D91FB6">
        <w:t>ведения процедур ОГЭ и ЕГЭ в 2014-2015 учебном году</w:t>
      </w:r>
    </w:p>
    <w:p w:rsidR="00DC4ACD" w:rsidRPr="00D91FB6" w:rsidRDefault="00DC4ACD" w:rsidP="00DC6D2B">
      <w:pPr>
        <w:numPr>
          <w:ilvl w:val="0"/>
          <w:numId w:val="35"/>
        </w:numPr>
        <w:spacing w:line="360" w:lineRule="auto"/>
        <w:ind w:left="0" w:firstLine="709"/>
        <w:jc w:val="both"/>
      </w:pPr>
      <w:r w:rsidRPr="00D91FB6">
        <w:t>По итогам  государственной итоговой аттестации 2014 года  педагогам р</w:t>
      </w:r>
      <w:r w:rsidRPr="00D91FB6">
        <w:t>е</w:t>
      </w:r>
      <w:r w:rsidRPr="00D91FB6">
        <w:t>комендовать  различные формы повышения квалификации в соответствии с планом обр</w:t>
      </w:r>
      <w:r w:rsidRPr="00D91FB6">
        <w:t>а</w:t>
      </w:r>
      <w:r w:rsidRPr="00D91FB6">
        <w:t>зовательных услуг  Кемеровского регионального института повышения квалификации и переподготовки работников образования  и МБОУ ДПО (ПК</w:t>
      </w:r>
      <w:proofErr w:type="gramStart"/>
      <w:r w:rsidRPr="00D91FB6">
        <w:t>)С</w:t>
      </w:r>
      <w:proofErr w:type="gramEnd"/>
      <w:r w:rsidRPr="00D91FB6">
        <w:t xml:space="preserve"> ИМЦ города Белово  на 2014-2015 учебный год. </w:t>
      </w:r>
    </w:p>
    <w:p w:rsidR="006767E1" w:rsidRDefault="006767E1" w:rsidP="00DC6D2B">
      <w:pPr>
        <w:spacing w:line="360" w:lineRule="auto"/>
        <w:ind w:left="709"/>
        <w:jc w:val="both"/>
      </w:pPr>
    </w:p>
    <w:p w:rsidR="00FE2EDC" w:rsidRDefault="00FE2EDC" w:rsidP="00DC6D2B">
      <w:pPr>
        <w:spacing w:line="360" w:lineRule="auto"/>
        <w:ind w:left="709"/>
        <w:jc w:val="both"/>
      </w:pPr>
    </w:p>
    <w:p w:rsidR="00FE2EDC" w:rsidRPr="00D91FB6" w:rsidRDefault="00FE2EDC" w:rsidP="00DC6D2B">
      <w:pPr>
        <w:spacing w:line="360" w:lineRule="auto"/>
        <w:ind w:left="709"/>
        <w:jc w:val="both"/>
      </w:pPr>
    </w:p>
    <w:p w:rsidR="006767E1" w:rsidRPr="00D91FB6" w:rsidRDefault="006767E1" w:rsidP="00DC6D2B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3.3. Учеба на курсах повышения квалификации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Учеба на курсах повышения квалификации проходила в целях обеспечения вхо</w:t>
      </w:r>
      <w:r w:rsidRPr="00D91FB6">
        <w:t>ж</w:t>
      </w:r>
      <w:r w:rsidRPr="00D91FB6">
        <w:t>дения в систему ценностей современного образования; совершенствования, обогащения профессиональных знаний; изучения достижений современной науки, актуального и нов</w:t>
      </w:r>
      <w:r w:rsidRPr="00D91FB6">
        <w:t>а</w:t>
      </w:r>
      <w:r w:rsidRPr="00D91FB6">
        <w:t>торского опыта; освоения системы требований к Образовательной программе, условиям ее реализации; овладения учебно-методическими и информационно-методическими ресу</w:t>
      </w:r>
      <w:r w:rsidRPr="00D91FB6">
        <w:t>р</w:t>
      </w:r>
      <w:r w:rsidRPr="00D91FB6">
        <w:t xml:space="preserve">сами, необходимыми для решения задач ФГОС. В 2013-2014 </w:t>
      </w:r>
      <w:proofErr w:type="spellStart"/>
      <w:r w:rsidRPr="00D91FB6">
        <w:t>уч</w:t>
      </w:r>
      <w:proofErr w:type="gramStart"/>
      <w:r w:rsidRPr="00D91FB6">
        <w:t>.г</w:t>
      </w:r>
      <w:proofErr w:type="gramEnd"/>
      <w:r w:rsidRPr="00D91FB6">
        <w:t>оду</w:t>
      </w:r>
      <w:proofErr w:type="spellEnd"/>
      <w:r w:rsidRPr="00D91FB6">
        <w:t xml:space="preserve"> 11 педагогов прошли обучение на курсах повышения квалификации.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i/>
        </w:rPr>
        <w:t>Выводы</w:t>
      </w:r>
      <w:r w:rsidRPr="00D91FB6">
        <w:t>: обучение на курсах учителя проходят по мере необходимости. 100% уч</w:t>
      </w:r>
      <w:r w:rsidRPr="00D91FB6">
        <w:t>и</w:t>
      </w:r>
      <w:r w:rsidRPr="00D91FB6">
        <w:t xml:space="preserve">телей, работающих в начальной школе и в 5-х классах, имеют знания по введению ФГОС второго поколения  в преподавательской деятельности.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i/>
        </w:rPr>
        <w:t>Проблема</w:t>
      </w:r>
      <w:r w:rsidRPr="00D91FB6">
        <w:t>: низкая активность учителей по повышению квалификации через ди</w:t>
      </w:r>
      <w:r w:rsidRPr="00D91FB6">
        <w:t>с</w:t>
      </w:r>
      <w:r w:rsidRPr="00D91FB6">
        <w:t xml:space="preserve">танционные курсы.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i/>
        </w:rPr>
        <w:t>Задачи</w:t>
      </w:r>
      <w:r w:rsidRPr="00D91FB6">
        <w:t>: мотивировать учителей на непрерывное повышение педагогического ма</w:t>
      </w:r>
      <w:r w:rsidRPr="00D91FB6">
        <w:t>с</w:t>
      </w:r>
      <w:r w:rsidRPr="00D91FB6">
        <w:t>терства.</w:t>
      </w:r>
    </w:p>
    <w:p w:rsidR="006767E1" w:rsidRPr="00D91FB6" w:rsidRDefault="006767E1" w:rsidP="00DC6D2B">
      <w:pPr>
        <w:spacing w:line="360" w:lineRule="auto"/>
        <w:ind w:firstLine="709"/>
        <w:jc w:val="both"/>
      </w:pPr>
    </w:p>
    <w:p w:rsidR="006767E1" w:rsidRPr="00D91FB6" w:rsidRDefault="006767E1" w:rsidP="00DC6D2B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3.4. Участие в семинарах, проведение открытых уроков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Обеспечение высокого методического уровня проведения всех видов занятий в с</w:t>
      </w:r>
      <w:r w:rsidRPr="00D91FB6">
        <w:t>о</w:t>
      </w:r>
      <w:r w:rsidRPr="00D91FB6">
        <w:t>ответствии с содержанием учебных планов и программ наблюдалось при проведении о</w:t>
      </w:r>
      <w:r w:rsidRPr="00D91FB6">
        <w:t>т</w:t>
      </w:r>
      <w:r w:rsidRPr="00D91FB6">
        <w:t>крытых уроков и внеклассных мероприятий.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Учителя русского языка и литературы подготовили и провели 2 </w:t>
      </w:r>
      <w:proofErr w:type="gramStart"/>
      <w:r w:rsidRPr="00D91FB6">
        <w:t>городских</w:t>
      </w:r>
      <w:proofErr w:type="gramEnd"/>
      <w:r w:rsidRPr="00D91FB6">
        <w:t xml:space="preserve"> семин</w:t>
      </w:r>
      <w:r w:rsidRPr="00D91FB6">
        <w:t>а</w:t>
      </w:r>
      <w:r w:rsidRPr="00D91FB6">
        <w:t xml:space="preserve">ра по теме «Проектирование урока, соответствующего требованиям ФГОС ОО». В рамках семинаров были обсуждены следующие вопросы: </w:t>
      </w:r>
    </w:p>
    <w:p w:rsidR="006767E1" w:rsidRPr="00D91FB6" w:rsidRDefault="006767E1" w:rsidP="00DC6D2B">
      <w:pPr>
        <w:numPr>
          <w:ilvl w:val="0"/>
          <w:numId w:val="53"/>
        </w:numPr>
        <w:spacing w:line="360" w:lineRule="auto"/>
        <w:ind w:left="0" w:firstLine="709"/>
        <w:jc w:val="both"/>
      </w:pPr>
      <w:r w:rsidRPr="00D91FB6">
        <w:t>требования к составлению рабочих программ по русскому языку в условиях введения ФГОС ОО;</w:t>
      </w:r>
    </w:p>
    <w:p w:rsidR="006767E1" w:rsidRPr="00D91FB6" w:rsidRDefault="006767E1" w:rsidP="00DC6D2B">
      <w:pPr>
        <w:numPr>
          <w:ilvl w:val="0"/>
          <w:numId w:val="53"/>
        </w:numPr>
        <w:spacing w:line="360" w:lineRule="auto"/>
        <w:ind w:left="0" w:firstLine="709"/>
        <w:jc w:val="both"/>
      </w:pPr>
      <w:r w:rsidRPr="00D91FB6">
        <w:t>проектирование урока русского языка и литературы, соответствующего тр</w:t>
      </w:r>
      <w:r w:rsidRPr="00D91FB6">
        <w:t>е</w:t>
      </w:r>
      <w:r w:rsidRPr="00D91FB6">
        <w:t>бованиям ФГОС ОО;</w:t>
      </w:r>
    </w:p>
    <w:p w:rsidR="006767E1" w:rsidRPr="00D91FB6" w:rsidRDefault="006767E1" w:rsidP="00DC6D2B">
      <w:pPr>
        <w:numPr>
          <w:ilvl w:val="0"/>
          <w:numId w:val="53"/>
        </w:numPr>
        <w:spacing w:line="360" w:lineRule="auto"/>
        <w:ind w:left="0" w:firstLine="709"/>
        <w:jc w:val="both"/>
      </w:pPr>
      <w:r w:rsidRPr="00D91FB6">
        <w:t>составление технологической карты урока русского языка и литературы;</w:t>
      </w:r>
    </w:p>
    <w:p w:rsidR="006767E1" w:rsidRPr="00D91FB6" w:rsidRDefault="006767E1" w:rsidP="00DC6D2B">
      <w:pPr>
        <w:numPr>
          <w:ilvl w:val="0"/>
          <w:numId w:val="53"/>
        </w:numPr>
        <w:spacing w:line="360" w:lineRule="auto"/>
        <w:ind w:left="0" w:firstLine="709"/>
        <w:jc w:val="both"/>
      </w:pPr>
      <w:r w:rsidRPr="00D91FB6">
        <w:t>виды УУД, их проектирование и т.д.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Также на базе нашей школы были проведены два кустовых семинара учителей м</w:t>
      </w:r>
      <w:r w:rsidRPr="00D91FB6">
        <w:t>а</w:t>
      </w:r>
      <w:r w:rsidRPr="00D91FB6">
        <w:t>тематики:</w:t>
      </w:r>
    </w:p>
    <w:p w:rsidR="006767E1" w:rsidRPr="00D91FB6" w:rsidRDefault="006767E1" w:rsidP="00DC6D2B">
      <w:pPr>
        <w:numPr>
          <w:ilvl w:val="0"/>
          <w:numId w:val="52"/>
        </w:numPr>
        <w:spacing w:line="360" w:lineRule="auto"/>
        <w:ind w:left="0" w:firstLine="709"/>
        <w:jc w:val="both"/>
      </w:pPr>
      <w:r w:rsidRPr="00D91FB6">
        <w:t xml:space="preserve">Системно - </w:t>
      </w:r>
      <w:proofErr w:type="spellStart"/>
      <w:r w:rsidRPr="00D91FB6">
        <w:t>деятельностный</w:t>
      </w:r>
      <w:proofErr w:type="spellEnd"/>
      <w:r w:rsidRPr="00D91FB6">
        <w:t xml:space="preserve"> подход в условиях ФГОС, проектирование ун</w:t>
      </w:r>
      <w:r w:rsidRPr="00D91FB6">
        <w:t>и</w:t>
      </w:r>
      <w:r w:rsidRPr="00D91FB6">
        <w:t>версальных учебных действий;</w:t>
      </w:r>
    </w:p>
    <w:p w:rsidR="006767E1" w:rsidRPr="00D91FB6" w:rsidRDefault="006767E1" w:rsidP="00DC6D2B">
      <w:pPr>
        <w:numPr>
          <w:ilvl w:val="0"/>
          <w:numId w:val="52"/>
        </w:numPr>
        <w:spacing w:line="360" w:lineRule="auto"/>
        <w:ind w:left="0" w:firstLine="709"/>
        <w:jc w:val="both"/>
      </w:pPr>
      <w:r w:rsidRPr="00D91FB6">
        <w:t>Проектирование урока, соответствующего требованиям ФГОС ОО.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lastRenderedPageBreak/>
        <w:t>В рамках семинаров были обсуждены следующие вопросы: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требования к составлению рабочих программ по математике в условиях введения ФГОС ОО;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проектирование урока математики, соответствующего требованиям ФГОС ОО;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составление технологической карты урока математики;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виды УУД, их проектирование и т.д.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Третий семинар по теме « Современные требования к уроку в соответствии с ФГОС» прошел в МБОУ СОШ № 9.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Педагоги  методического  объединения  учителей технологии, ИЗО и музыки пр</w:t>
      </w:r>
      <w:r w:rsidRPr="00D91FB6">
        <w:t>и</w:t>
      </w:r>
      <w:r w:rsidRPr="00D91FB6">
        <w:t>нимали  участие  в школьных, городских  и областных  семинарах,    делились опытом р</w:t>
      </w:r>
      <w:r w:rsidRPr="00D91FB6">
        <w:t>а</w:t>
      </w:r>
      <w:r w:rsidRPr="00D91FB6">
        <w:t>боты со своими коллегами:</w:t>
      </w:r>
    </w:p>
    <w:p w:rsidR="006767E1" w:rsidRPr="00D91FB6" w:rsidRDefault="006767E1" w:rsidP="00DC6D2B">
      <w:pPr>
        <w:numPr>
          <w:ilvl w:val="0"/>
          <w:numId w:val="51"/>
        </w:numPr>
        <w:spacing w:line="360" w:lineRule="auto"/>
        <w:ind w:left="0" w:firstLine="709"/>
        <w:jc w:val="both"/>
      </w:pPr>
      <w:proofErr w:type="spellStart"/>
      <w:r w:rsidRPr="00D91FB6">
        <w:t>Тимашкова</w:t>
      </w:r>
      <w:proofErr w:type="spellEnd"/>
      <w:r w:rsidRPr="00D91FB6">
        <w:t xml:space="preserve"> Е.П. – городской семинар «Обеспечение преемственности пр</w:t>
      </w:r>
      <w:r w:rsidRPr="00D91FB6">
        <w:t>е</w:t>
      </w:r>
      <w:r w:rsidRPr="00D91FB6">
        <w:t xml:space="preserve">подавания музыки, </w:t>
      </w:r>
      <w:proofErr w:type="gramStart"/>
      <w:r w:rsidRPr="00D91FB6">
        <w:t>ИЗО</w:t>
      </w:r>
      <w:proofErr w:type="gramEnd"/>
      <w:r w:rsidRPr="00D91FB6">
        <w:t xml:space="preserve"> начального и основного  общего образования в условиях перех</w:t>
      </w:r>
      <w:r w:rsidRPr="00D91FB6">
        <w:t>о</w:t>
      </w:r>
      <w:r w:rsidRPr="00D91FB6">
        <w:t xml:space="preserve">да на ФГОС» (выступление с докладом на тему «Педагогические приёмы формирования универсальных учебных действий  на уроках ИЗО по предметной линии учебников Б.М. </w:t>
      </w:r>
      <w:proofErr w:type="spellStart"/>
      <w:r w:rsidRPr="00D91FB6">
        <w:t>Неменского</w:t>
      </w:r>
      <w:proofErr w:type="spellEnd"/>
      <w:r w:rsidRPr="00D91FB6">
        <w:t>»)</w:t>
      </w:r>
    </w:p>
    <w:p w:rsidR="006767E1" w:rsidRPr="00D91FB6" w:rsidRDefault="00533592" w:rsidP="00DC6D2B">
      <w:pPr>
        <w:numPr>
          <w:ilvl w:val="0"/>
          <w:numId w:val="51"/>
        </w:numPr>
        <w:spacing w:line="360" w:lineRule="auto"/>
        <w:ind w:left="0" w:firstLine="709"/>
        <w:jc w:val="both"/>
      </w:pPr>
      <w:r w:rsidRPr="00D91FB6">
        <w:t>Шишо</w:t>
      </w:r>
      <w:r w:rsidR="006767E1" w:rsidRPr="00D91FB6">
        <w:t>ва  Н.П. – областной семинар  «Единство искусств в культуре и обр</w:t>
      </w:r>
      <w:r w:rsidR="006767E1" w:rsidRPr="00D91FB6">
        <w:t>а</w:t>
      </w:r>
      <w:r w:rsidR="006767E1" w:rsidRPr="00D91FB6">
        <w:t xml:space="preserve">зовании» в КРИПК и </w:t>
      </w:r>
      <w:proofErr w:type="gramStart"/>
      <w:r w:rsidR="006767E1" w:rsidRPr="00D91FB6">
        <w:t>ПРО</w:t>
      </w:r>
      <w:proofErr w:type="gramEnd"/>
      <w:r w:rsidR="006767E1" w:rsidRPr="00D91FB6">
        <w:t xml:space="preserve"> </w:t>
      </w:r>
    </w:p>
    <w:p w:rsidR="006767E1" w:rsidRPr="00D91FB6" w:rsidRDefault="006767E1" w:rsidP="00DC6D2B">
      <w:pPr>
        <w:numPr>
          <w:ilvl w:val="0"/>
          <w:numId w:val="51"/>
        </w:numPr>
        <w:spacing w:line="360" w:lineRule="auto"/>
        <w:ind w:left="0" w:firstLine="709"/>
        <w:jc w:val="both"/>
      </w:pPr>
      <w:r w:rsidRPr="00D91FB6">
        <w:t>Шишова Н.П. – мастер – класс «</w:t>
      </w:r>
      <w:proofErr w:type="spellStart"/>
      <w:r w:rsidRPr="00D91FB6">
        <w:t>Системно-деятельностный</w:t>
      </w:r>
      <w:proofErr w:type="spellEnd"/>
      <w:r w:rsidRPr="00D91FB6">
        <w:t xml:space="preserve"> подход как сре</w:t>
      </w:r>
      <w:r w:rsidRPr="00D91FB6">
        <w:t>д</w:t>
      </w:r>
      <w:r w:rsidRPr="00D91FB6">
        <w:t>ство реализации ФГОС»  ИМЦ г. Белово</w:t>
      </w:r>
    </w:p>
    <w:p w:rsidR="006767E1" w:rsidRPr="00D91FB6" w:rsidRDefault="006767E1" w:rsidP="00DC6D2B">
      <w:pPr>
        <w:numPr>
          <w:ilvl w:val="0"/>
          <w:numId w:val="51"/>
        </w:numPr>
        <w:spacing w:line="360" w:lineRule="auto"/>
        <w:ind w:left="0" w:firstLine="709"/>
        <w:jc w:val="both"/>
      </w:pPr>
      <w:proofErr w:type="spellStart"/>
      <w:proofErr w:type="gramStart"/>
      <w:r w:rsidRPr="00D91FB6">
        <w:t>Тимашкова</w:t>
      </w:r>
      <w:proofErr w:type="spellEnd"/>
      <w:r w:rsidRPr="00D91FB6">
        <w:t xml:space="preserve"> Е.П. и Салтыкова В.Н. - школьный  семинар «Система работы по ФГОС нового поколения»  (открытые уроки по ИЗО и технологии) </w:t>
      </w:r>
      <w:proofErr w:type="gramEnd"/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bCs/>
        </w:rPr>
        <w:t>В феврале в начальной школе прошел семинар "Система работы по ФГОС нового поколения" для учителей 5-7 классов.</w:t>
      </w:r>
      <w:r w:rsidRPr="00D91FB6">
        <w:rPr>
          <w:rFonts w:cs="Arial"/>
        </w:rPr>
        <w:t xml:space="preserve"> </w:t>
      </w:r>
      <w:r w:rsidRPr="00D91FB6">
        <w:rPr>
          <w:bCs/>
        </w:rPr>
        <w:t xml:space="preserve">В 2014-2015 учебном году в 5-х классах МБОУ СОШ № 19 г. Белово вводится </w:t>
      </w:r>
      <w:proofErr w:type="gramStart"/>
      <w:r w:rsidRPr="00D91FB6">
        <w:rPr>
          <w:bCs/>
        </w:rPr>
        <w:t>обучение</w:t>
      </w:r>
      <w:proofErr w:type="gramEnd"/>
      <w:r w:rsidRPr="00D91FB6">
        <w:rPr>
          <w:bCs/>
        </w:rPr>
        <w:t xml:space="preserve"> по Федеральным государственным образовател</w:t>
      </w:r>
      <w:r w:rsidRPr="00D91FB6">
        <w:rPr>
          <w:bCs/>
        </w:rPr>
        <w:t>ь</w:t>
      </w:r>
      <w:r w:rsidRPr="00D91FB6">
        <w:rPr>
          <w:bCs/>
        </w:rPr>
        <w:t>ным стандартам. ФГОС выдвигают новые требования к системе школьного образования. В качестве основного результата обучения выступает овладение набором универсальных учебных действий, позволяющих ставить и решать важнейшие жизненные и учебные з</w:t>
      </w:r>
      <w:r w:rsidRPr="00D91FB6">
        <w:rPr>
          <w:bCs/>
        </w:rPr>
        <w:t>а</w:t>
      </w:r>
      <w:r w:rsidRPr="00D91FB6">
        <w:rPr>
          <w:bCs/>
        </w:rPr>
        <w:t>дачи. Для достижения результатов требуется новый педагогический инструментарий. Сделать это старыми педагогическими способами невозможно, а это значит, что педаг</w:t>
      </w:r>
      <w:r w:rsidRPr="00D91FB6">
        <w:rPr>
          <w:bCs/>
        </w:rPr>
        <w:t>о</w:t>
      </w:r>
      <w:r w:rsidRPr="00D91FB6">
        <w:rPr>
          <w:bCs/>
        </w:rPr>
        <w:t>гам надо не только поменять элементы педагогической системы, но и пересмотреть всю систему своей деятельности, научиться проектировать урок в логике учебной деятельн</w:t>
      </w:r>
      <w:r w:rsidRPr="00D91FB6">
        <w:rPr>
          <w:bCs/>
        </w:rPr>
        <w:t>о</w:t>
      </w:r>
      <w:r w:rsidRPr="00D91FB6">
        <w:rPr>
          <w:bCs/>
        </w:rPr>
        <w:t xml:space="preserve">сти: </w:t>
      </w:r>
      <w:r w:rsidRPr="00D91FB6">
        <w:rPr>
          <w:bCs/>
          <w:i/>
        </w:rPr>
        <w:t>ситуация - проблема - задача - результат</w:t>
      </w:r>
      <w:r w:rsidRPr="00D91FB6">
        <w:rPr>
          <w:bCs/>
        </w:rPr>
        <w:t>. Опытом работы по ФГОС поделились с коллегами учителя начальных классов на семинаре "Система работы по ФГОС нового п</w:t>
      </w:r>
      <w:r w:rsidRPr="00D91FB6">
        <w:rPr>
          <w:bCs/>
        </w:rPr>
        <w:t>о</w:t>
      </w:r>
      <w:r w:rsidRPr="00D91FB6">
        <w:rPr>
          <w:bCs/>
        </w:rPr>
        <w:t>коления", прошедшем 20 февраля в корпусе №3.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lastRenderedPageBreak/>
        <w:t xml:space="preserve">Учителя английского языка провели открытые уроки в рамках семинара «Лучший урок – лучший учитель»: Анненкова М.Н. показала урок-обобщение «Животные» - 6 «Д»; </w:t>
      </w:r>
      <w:r w:rsidRPr="00D91FB6">
        <w:rPr>
          <w:spacing w:val="-8"/>
        </w:rPr>
        <w:t>и Смелова Е.Н., урок в 9 «А» классе по теме «Роль английского языка в будущей профессии</w:t>
      </w:r>
      <w:r w:rsidRPr="00D91FB6">
        <w:t xml:space="preserve">»» </w:t>
      </w:r>
    </w:p>
    <w:p w:rsidR="006767E1" w:rsidRPr="00D91FB6" w:rsidRDefault="006767E1" w:rsidP="00DC6D2B">
      <w:pPr>
        <w:spacing w:line="360" w:lineRule="auto"/>
        <w:ind w:firstLine="709"/>
        <w:jc w:val="both"/>
      </w:pPr>
    </w:p>
    <w:p w:rsidR="006767E1" w:rsidRPr="00D91FB6" w:rsidRDefault="006767E1" w:rsidP="00E159B7">
      <w:pPr>
        <w:spacing w:line="360" w:lineRule="auto"/>
        <w:ind w:left="1134" w:right="1558" w:hanging="425"/>
        <w:jc w:val="both"/>
        <w:rPr>
          <w:b/>
          <w:i/>
        </w:rPr>
      </w:pPr>
      <w:r w:rsidRPr="00D91FB6">
        <w:rPr>
          <w:b/>
          <w:i/>
        </w:rPr>
        <w:t>3.5. Работа педагогического коллектива со способными и одаре</w:t>
      </w:r>
      <w:r w:rsidRPr="00D91FB6">
        <w:rPr>
          <w:b/>
          <w:i/>
        </w:rPr>
        <w:t>н</w:t>
      </w:r>
      <w:r w:rsidRPr="00D91FB6">
        <w:rPr>
          <w:b/>
          <w:i/>
        </w:rPr>
        <w:t>ными учащимися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Одним из приоритетных направлений работы школы является создание системы поддержки талантливых детей.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Основными формами работы с одаренными учащимися являются: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занятия в профильных классах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предметные декадники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- предметные олимпиады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- научное общество учащихся (НОУ)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Школьное научное общество состоит из учащихся с  1 по 11 классы, ведущих н</w:t>
      </w:r>
      <w:r w:rsidRPr="00D91FB6">
        <w:t>а</w:t>
      </w:r>
      <w:r w:rsidRPr="00D91FB6">
        <w:t>учно-исследовательскую деятельность.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Цели НОУ: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- Создание условий для развития познавательных интересов, индивидуальных творческих способностей учащихся.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- 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Задачи НОУ: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1. Расширение и углубление знаний учащихся.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2. Формирование творческого мышления.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3. Развитие коммуникативных способностей на основе выполнения совместных проектов. </w:t>
      </w:r>
    </w:p>
    <w:p w:rsidR="006767E1" w:rsidRPr="00D91FB6" w:rsidRDefault="006767E1" w:rsidP="00DC6D2B">
      <w:pPr>
        <w:spacing w:line="360" w:lineRule="auto"/>
        <w:ind w:firstLine="709"/>
        <w:jc w:val="center"/>
        <w:rPr>
          <w:b/>
          <w:i/>
        </w:rPr>
      </w:pPr>
      <w:r w:rsidRPr="00D91FB6">
        <w:rPr>
          <w:b/>
          <w:i/>
        </w:rPr>
        <w:t xml:space="preserve">3.6. Участники </w:t>
      </w:r>
      <w:r w:rsidRPr="00D91FB6">
        <w:rPr>
          <w:b/>
          <w:i/>
          <w:lang w:val="en-US"/>
        </w:rPr>
        <w:t>V</w:t>
      </w:r>
      <w:r w:rsidRPr="00D91FB6">
        <w:rPr>
          <w:b/>
          <w:i/>
        </w:rPr>
        <w:t xml:space="preserve"> школьной научно-практической конференции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16"/>
        <w:gridCol w:w="694"/>
        <w:gridCol w:w="2551"/>
        <w:gridCol w:w="1276"/>
        <w:gridCol w:w="1813"/>
      </w:tblGrid>
      <w:tr w:rsidR="006767E1" w:rsidRPr="00D91FB6" w:rsidTr="005C7F95">
        <w:tc>
          <w:tcPr>
            <w:tcW w:w="534" w:type="dxa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№</w:t>
            </w:r>
          </w:p>
          <w:p w:rsidR="006767E1" w:rsidRPr="00D91FB6" w:rsidRDefault="006767E1" w:rsidP="00E159B7">
            <w:pPr>
              <w:jc w:val="center"/>
            </w:pPr>
            <w:r w:rsidRPr="00D91FB6">
              <w:rPr>
                <w:lang w:val="en-US"/>
              </w:rPr>
              <w:t>п/</w:t>
            </w:r>
            <w:proofErr w:type="spellStart"/>
            <w:r w:rsidRPr="00D91FB6">
              <w:t>п</w:t>
            </w:r>
            <w:proofErr w:type="spellEnd"/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Ф.И.О. участника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Тема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Напра</w:t>
            </w:r>
            <w:r w:rsidRPr="00D91FB6">
              <w:t>в</w:t>
            </w:r>
            <w:r w:rsidRPr="00D91FB6">
              <w:t>ление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767E1" w:rsidRPr="00D91FB6" w:rsidRDefault="006767E1" w:rsidP="00E159B7">
            <w:pPr>
              <w:jc w:val="center"/>
            </w:pPr>
            <w:r w:rsidRPr="00D91FB6">
              <w:t>Ф.И.О. рук</w:t>
            </w:r>
            <w:r w:rsidRPr="00D91FB6">
              <w:t>о</w:t>
            </w:r>
            <w:r w:rsidRPr="00D91FB6">
              <w:t>водителя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Лонгольф</w:t>
            </w:r>
            <w:proofErr w:type="spellEnd"/>
            <w:r w:rsidRPr="00D91FB6">
              <w:t xml:space="preserve"> Константин Андреевич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1В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Развитие домашних котят</w:t>
            </w:r>
          </w:p>
        </w:tc>
        <w:tc>
          <w:tcPr>
            <w:tcW w:w="1276" w:type="dxa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Корнеева И.А.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2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Потапенкова</w:t>
            </w:r>
            <w:proofErr w:type="spellEnd"/>
            <w:r w:rsidRPr="00D91FB6">
              <w:t xml:space="preserve"> Дарья Юрьевна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1И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Юный парфюмер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Лукошина</w:t>
            </w:r>
            <w:proofErr w:type="spellEnd"/>
            <w:r w:rsidRPr="00D91FB6">
              <w:t xml:space="preserve"> С.А.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3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 xml:space="preserve">Созыкина </w:t>
            </w:r>
            <w:proofErr w:type="spellStart"/>
            <w:r w:rsidRPr="00D91FB6">
              <w:t>Ангелин</w:t>
            </w:r>
            <w:r w:rsidRPr="00D91FB6">
              <w:t>а</w:t>
            </w:r>
            <w:r w:rsidRPr="00D91FB6">
              <w:t>Константиновна</w:t>
            </w:r>
            <w:proofErr w:type="spellEnd"/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1И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Мои фиалки</w:t>
            </w:r>
          </w:p>
        </w:tc>
        <w:tc>
          <w:tcPr>
            <w:tcW w:w="1276" w:type="dxa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Лукошина</w:t>
            </w:r>
            <w:proofErr w:type="spellEnd"/>
            <w:r w:rsidRPr="00D91FB6">
              <w:t xml:space="preserve"> С.А.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4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Варенникова Екатерина Дмитриевна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2А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Польза и вред пол</w:t>
            </w:r>
            <w:r w:rsidRPr="00D91FB6">
              <w:t>и</w:t>
            </w:r>
            <w:r w:rsidRPr="00D91FB6">
              <w:t>этиленовых пакетов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Ширяева Т.С.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5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Катрушин</w:t>
            </w:r>
            <w:proofErr w:type="spellEnd"/>
            <w:r w:rsidRPr="00D91FB6">
              <w:t xml:space="preserve"> Александр Сергеевич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2Б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«Нет дыма без огня»</w:t>
            </w:r>
          </w:p>
        </w:tc>
        <w:tc>
          <w:tcPr>
            <w:tcW w:w="1276" w:type="dxa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Овсянкина</w:t>
            </w:r>
            <w:proofErr w:type="spellEnd"/>
            <w:r w:rsidRPr="00D91FB6">
              <w:t xml:space="preserve"> О.В.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lastRenderedPageBreak/>
              <w:t>6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Елунин</w:t>
            </w:r>
            <w:proofErr w:type="spellEnd"/>
            <w:r w:rsidRPr="00D91FB6">
              <w:t xml:space="preserve"> Егор Анатоль</w:t>
            </w:r>
            <w:r w:rsidRPr="00D91FB6">
              <w:t>е</w:t>
            </w:r>
            <w:r w:rsidRPr="00D91FB6">
              <w:t>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2Г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Шоколад в жизни ч</w:t>
            </w:r>
            <w:r w:rsidRPr="00D91FB6">
              <w:t>е</w:t>
            </w:r>
            <w:r w:rsidRPr="00D91FB6">
              <w:t xml:space="preserve">ловека: вред или польза? 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Ильина М.А.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7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Левина Алина Андр</w:t>
            </w:r>
            <w:r w:rsidRPr="00D91FB6">
              <w:t>е</w:t>
            </w:r>
            <w:r w:rsidRPr="00D91FB6">
              <w:t>евна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2Д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Живая или мертвая вода</w:t>
            </w:r>
          </w:p>
        </w:tc>
        <w:tc>
          <w:tcPr>
            <w:tcW w:w="1276" w:type="dxa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Фоминых Ю.В.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8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Буртасов</w:t>
            </w:r>
            <w:proofErr w:type="spellEnd"/>
            <w:r w:rsidRPr="00D91FB6">
              <w:t xml:space="preserve"> Евгений Александрович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4Г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Особенности русского чаепития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Ридаль</w:t>
            </w:r>
            <w:proofErr w:type="spellEnd"/>
            <w:r w:rsidRPr="00D91FB6">
              <w:t xml:space="preserve"> О.А.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9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Зайцева Полина Е</w:t>
            </w:r>
            <w:r w:rsidRPr="00D91FB6">
              <w:t>в</w:t>
            </w:r>
            <w:r w:rsidRPr="00D91FB6">
              <w:t>геньевна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4Е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«Берегите зрение!»</w:t>
            </w:r>
          </w:p>
        </w:tc>
        <w:tc>
          <w:tcPr>
            <w:tcW w:w="1276" w:type="dxa"/>
          </w:tcPr>
          <w:p w:rsidR="006767E1" w:rsidRPr="00D91FB6" w:rsidRDefault="006767E1" w:rsidP="00E159B7">
            <w:proofErr w:type="spellStart"/>
            <w:r w:rsidRPr="00D91FB6">
              <w:t>Окр</w:t>
            </w:r>
            <w:proofErr w:type="spellEnd"/>
            <w:r w:rsidRPr="00D91FB6">
              <w:t>. мир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Чумаченко Е.А.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10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Горнаулова</w:t>
            </w:r>
            <w:proofErr w:type="spellEnd"/>
            <w:r w:rsidRPr="00D91FB6">
              <w:t xml:space="preserve"> Татьяна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5Д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Роль смайликов в с</w:t>
            </w:r>
            <w:r w:rsidRPr="00D91FB6">
              <w:t>о</w:t>
            </w:r>
            <w:r w:rsidRPr="00D91FB6">
              <w:t>временном мире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Русский язык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Сулико</w:t>
            </w:r>
            <w:proofErr w:type="spellEnd"/>
            <w:r w:rsidRPr="00D91FB6">
              <w:t xml:space="preserve"> А.Н.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11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Недальченко</w:t>
            </w:r>
            <w:proofErr w:type="spellEnd"/>
            <w:r w:rsidRPr="00D91FB6">
              <w:t xml:space="preserve"> Арина Владиславовна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5Д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Хранительница иг</w:t>
            </w:r>
            <w:r w:rsidRPr="00D91FB6">
              <w:t>о</w:t>
            </w:r>
            <w:r w:rsidRPr="00D91FB6">
              <w:t>лок и булавок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Технол</w:t>
            </w:r>
            <w:r w:rsidRPr="00D91FB6">
              <w:t>о</w:t>
            </w:r>
            <w:r w:rsidRPr="00D91FB6">
              <w:t>гия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Салтыкова В.Н.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12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Черепанова Кристина Андреевна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5Е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«Волшебные слова»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Русский язык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Горулько</w:t>
            </w:r>
            <w:proofErr w:type="spellEnd"/>
            <w:r w:rsidRPr="00D91FB6">
              <w:t xml:space="preserve"> Ю.А.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13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 xml:space="preserve">Фоминых </w:t>
            </w:r>
            <w:proofErr w:type="spellStart"/>
            <w:r w:rsidRPr="00D91FB6">
              <w:t>Виолетта</w:t>
            </w:r>
            <w:proofErr w:type="spellEnd"/>
            <w:r w:rsidRPr="00D91FB6">
              <w:t xml:space="preserve"> В</w:t>
            </w:r>
            <w:r w:rsidRPr="00D91FB6">
              <w:t>и</w:t>
            </w:r>
            <w:r w:rsidRPr="00D91FB6">
              <w:t>тальевна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6Б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Суеверия и приметы Великобритании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Англ. язык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Анненкова М.Н.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14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Горбатенко</w:t>
            </w:r>
            <w:proofErr w:type="spellEnd"/>
            <w:r w:rsidRPr="00D91FB6">
              <w:t xml:space="preserve"> Юлия Ан</w:t>
            </w:r>
            <w:r w:rsidRPr="00D91FB6">
              <w:t>д</w:t>
            </w:r>
            <w:r w:rsidRPr="00D91FB6">
              <w:t>реевна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6Б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Английские идиомы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Англ. язык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Анненкова М.Н.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15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 xml:space="preserve">Каргина Валерия </w:t>
            </w:r>
            <w:proofErr w:type="spellStart"/>
            <w:r w:rsidRPr="00D91FB6">
              <w:t>Га</w:t>
            </w:r>
            <w:r w:rsidRPr="00D91FB6">
              <w:t>м</w:t>
            </w:r>
            <w:r w:rsidRPr="00D91FB6">
              <w:t>затовна</w:t>
            </w:r>
            <w:proofErr w:type="spellEnd"/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6В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Роспись по стеклу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ИЗО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Переладова</w:t>
            </w:r>
            <w:proofErr w:type="spellEnd"/>
            <w:r w:rsidRPr="00D91FB6">
              <w:t xml:space="preserve"> Я.О.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16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Вальгер</w:t>
            </w:r>
            <w:proofErr w:type="spellEnd"/>
            <w:r w:rsidRPr="00D91FB6">
              <w:t xml:space="preserve"> Альберт Але</w:t>
            </w:r>
            <w:r w:rsidRPr="00D91FB6">
              <w:t>к</w:t>
            </w:r>
            <w:r w:rsidRPr="00D91FB6">
              <w:t xml:space="preserve">сандрович, </w:t>
            </w:r>
            <w:proofErr w:type="spellStart"/>
            <w:r w:rsidRPr="00D91FB6">
              <w:t>Вальгер</w:t>
            </w:r>
            <w:proofErr w:type="spellEnd"/>
            <w:r w:rsidRPr="00D91FB6">
              <w:t xml:space="preserve"> А</w:t>
            </w:r>
            <w:r w:rsidRPr="00D91FB6">
              <w:t>р</w:t>
            </w:r>
            <w:r w:rsidRPr="00D91FB6">
              <w:t>тур Александрович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6В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Великие люди Герм</w:t>
            </w:r>
            <w:r w:rsidRPr="00D91FB6">
              <w:t>а</w:t>
            </w:r>
            <w:r w:rsidRPr="00D91FB6">
              <w:t>нии. Их вклад в мир</w:t>
            </w:r>
            <w:r w:rsidRPr="00D91FB6">
              <w:t>о</w:t>
            </w:r>
            <w:r w:rsidRPr="00D91FB6">
              <w:t>вую науку и культуру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Стран</w:t>
            </w:r>
            <w:r w:rsidRPr="00D91FB6">
              <w:t>о</w:t>
            </w:r>
            <w:r w:rsidRPr="00D91FB6">
              <w:t>ведение</w:t>
            </w:r>
          </w:p>
          <w:p w:rsidR="006767E1" w:rsidRPr="00D91FB6" w:rsidRDefault="006767E1" w:rsidP="00E159B7">
            <w:r w:rsidRPr="00D91FB6">
              <w:t>Нем</w:t>
            </w:r>
            <w:proofErr w:type="gramStart"/>
            <w:r w:rsidRPr="00D91FB6">
              <w:t>.я</w:t>
            </w:r>
            <w:proofErr w:type="gramEnd"/>
            <w:r w:rsidRPr="00D91FB6">
              <w:t>зык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Овечкина А.А.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17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Шалимова Софья Вяч</w:t>
            </w:r>
            <w:r w:rsidRPr="00D91FB6">
              <w:t>е</w:t>
            </w:r>
            <w:r w:rsidRPr="00D91FB6">
              <w:t>славовна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6Г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Старинные русские меры веса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Матем</w:t>
            </w:r>
            <w:r w:rsidRPr="00D91FB6">
              <w:t>а</w:t>
            </w:r>
            <w:r w:rsidRPr="00D91FB6">
              <w:t>тика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Кормина</w:t>
            </w:r>
            <w:proofErr w:type="spellEnd"/>
            <w:r w:rsidRPr="00D91FB6">
              <w:t xml:space="preserve"> М.Н.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18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Самченко</w:t>
            </w:r>
            <w:proofErr w:type="spellEnd"/>
            <w:r w:rsidRPr="00D91FB6">
              <w:t xml:space="preserve"> Никита Дмитриевич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6Д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Положительные и о</w:t>
            </w:r>
            <w:r w:rsidRPr="00D91FB6">
              <w:t>т</w:t>
            </w:r>
            <w:r w:rsidRPr="00D91FB6">
              <w:t>рицательные числа вокруг нас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Матем</w:t>
            </w:r>
            <w:r w:rsidRPr="00D91FB6">
              <w:t>а</w:t>
            </w:r>
            <w:r w:rsidRPr="00D91FB6">
              <w:t>тика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Никитченко</w:t>
            </w:r>
            <w:proofErr w:type="spellEnd"/>
            <w:r w:rsidRPr="00D91FB6">
              <w:t xml:space="preserve"> Т.А.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19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Хачян</w:t>
            </w:r>
            <w:proofErr w:type="spellEnd"/>
            <w:r w:rsidRPr="00D91FB6">
              <w:t xml:space="preserve"> Жора Артурович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6</w:t>
            </w:r>
          </w:p>
        </w:tc>
        <w:tc>
          <w:tcPr>
            <w:tcW w:w="2551" w:type="dxa"/>
          </w:tcPr>
          <w:p w:rsidR="006767E1" w:rsidRPr="00D91FB6" w:rsidRDefault="006767E1" w:rsidP="00E159B7">
            <w:pPr>
              <w:rPr>
                <w:spacing w:val="-20"/>
              </w:rPr>
            </w:pPr>
            <w:r w:rsidRPr="00D91FB6">
              <w:rPr>
                <w:spacing w:val="-20"/>
              </w:rPr>
              <w:t>Умрут ли бумажные нос</w:t>
            </w:r>
            <w:r w:rsidRPr="00D91FB6">
              <w:rPr>
                <w:spacing w:val="-20"/>
              </w:rPr>
              <w:t>и</w:t>
            </w:r>
            <w:r w:rsidRPr="00D91FB6">
              <w:rPr>
                <w:spacing w:val="-20"/>
              </w:rPr>
              <w:t>тели?</w:t>
            </w:r>
          </w:p>
        </w:tc>
        <w:tc>
          <w:tcPr>
            <w:tcW w:w="1276" w:type="dxa"/>
          </w:tcPr>
          <w:p w:rsidR="006767E1" w:rsidRPr="00D91FB6" w:rsidRDefault="006767E1" w:rsidP="00E159B7"/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rPr>
                <w:spacing w:val="-20"/>
              </w:rPr>
              <w:t>Охременко</w:t>
            </w:r>
            <w:proofErr w:type="spellEnd"/>
            <w:r w:rsidRPr="00D91FB6">
              <w:rPr>
                <w:spacing w:val="-20"/>
              </w:rPr>
              <w:t xml:space="preserve"> Л.В</w:t>
            </w:r>
            <w:r w:rsidRPr="00D91FB6">
              <w:t>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20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Кривенко Марина Вл</w:t>
            </w:r>
            <w:r w:rsidRPr="00D91FB6">
              <w:t>а</w:t>
            </w:r>
            <w:r w:rsidRPr="00D91FB6">
              <w:t>димировна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7А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 xml:space="preserve">Человек, шахтер, поэт (о </w:t>
            </w:r>
            <w:proofErr w:type="spellStart"/>
            <w:r w:rsidRPr="00D91FB6">
              <w:t>А.И.Курицине</w:t>
            </w:r>
            <w:proofErr w:type="spellEnd"/>
            <w:proofErr w:type="gramStart"/>
            <w:r w:rsidRPr="00D91FB6">
              <w:t xml:space="preserve"> )</w:t>
            </w:r>
            <w:proofErr w:type="gramEnd"/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Литер</w:t>
            </w:r>
            <w:r w:rsidRPr="00D91FB6">
              <w:t>а</w:t>
            </w:r>
            <w:r w:rsidRPr="00D91FB6">
              <w:t>тура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Фомичева Л.И.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21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Шлыков Дмитрий Ан</w:t>
            </w:r>
            <w:r w:rsidRPr="00D91FB6">
              <w:t>д</w:t>
            </w:r>
            <w:r w:rsidRPr="00D91FB6">
              <w:t>реевич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7Б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Невербальные средс</w:t>
            </w:r>
            <w:r w:rsidRPr="00D91FB6">
              <w:t>т</w:t>
            </w:r>
            <w:r w:rsidRPr="00D91FB6">
              <w:t>ва общения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Русский язык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Сулико</w:t>
            </w:r>
            <w:proofErr w:type="spellEnd"/>
            <w:r w:rsidRPr="00D91FB6">
              <w:t xml:space="preserve"> А.Н.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22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Шлыков Дмитрий Ан</w:t>
            </w:r>
            <w:r w:rsidRPr="00D91FB6">
              <w:t>д</w:t>
            </w:r>
            <w:r w:rsidRPr="00D91FB6">
              <w:t>реевич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7Б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Происхождение ан</w:t>
            </w:r>
            <w:r w:rsidRPr="00D91FB6">
              <w:t>г</w:t>
            </w:r>
            <w:r w:rsidRPr="00D91FB6">
              <w:t>лийской лексики, н</w:t>
            </w:r>
            <w:r w:rsidRPr="00D91FB6">
              <w:t>а</w:t>
            </w:r>
            <w:r w:rsidRPr="00D91FB6">
              <w:t>зывающей животных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Англи</w:t>
            </w:r>
            <w:r w:rsidRPr="00D91FB6">
              <w:t>й</w:t>
            </w:r>
            <w:r w:rsidRPr="00D91FB6">
              <w:t>ский язык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Теребина</w:t>
            </w:r>
            <w:proofErr w:type="spellEnd"/>
            <w:r w:rsidRPr="00D91FB6">
              <w:t xml:space="preserve"> Т.В.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23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Овечкина Виктория Николаевна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7Д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 xml:space="preserve">История возрождения Олимпийских игр до </w:t>
            </w:r>
            <w:r w:rsidRPr="005C7F95">
              <w:rPr>
                <w:spacing w:val="-12"/>
              </w:rPr>
              <w:t>Олимпийских игр Сочи.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Физич</w:t>
            </w:r>
            <w:r w:rsidRPr="00D91FB6">
              <w:t>е</w:t>
            </w:r>
            <w:r w:rsidRPr="00D91FB6">
              <w:t>ская культура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Горбунова Е.П.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24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Кормина</w:t>
            </w:r>
            <w:proofErr w:type="spellEnd"/>
            <w:r w:rsidRPr="00D91FB6">
              <w:t xml:space="preserve"> Виктория В</w:t>
            </w:r>
            <w:r w:rsidRPr="00D91FB6">
              <w:t>я</w:t>
            </w:r>
            <w:r w:rsidRPr="00D91FB6">
              <w:t>чеславовна, Винников Кирилл Дмитриевич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7Е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 xml:space="preserve">Жизнь </w:t>
            </w:r>
            <w:proofErr w:type="spellStart"/>
            <w:r w:rsidRPr="00D91FB6">
              <w:t>телеутов</w:t>
            </w:r>
            <w:proofErr w:type="spellEnd"/>
            <w:r w:rsidRPr="00D91FB6">
              <w:t xml:space="preserve">. 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Литер</w:t>
            </w:r>
            <w:r w:rsidRPr="00D91FB6">
              <w:t>а</w:t>
            </w:r>
            <w:r w:rsidRPr="00D91FB6">
              <w:t>тура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Фомичева Л.И.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25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Полозова Софья Ко</w:t>
            </w:r>
            <w:r w:rsidRPr="00D91FB6">
              <w:t>н</w:t>
            </w:r>
            <w:r w:rsidRPr="00D91FB6">
              <w:t>стантиновна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7Е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Слова немецкого пр</w:t>
            </w:r>
            <w:r w:rsidRPr="00D91FB6">
              <w:t>о</w:t>
            </w:r>
            <w:r w:rsidRPr="00D91FB6">
              <w:t>исхождения в русском языке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Немецкий язык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Овечкина А.А.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26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36CDF">
            <w:r w:rsidRPr="00D91FB6">
              <w:t>Володина Ек</w:t>
            </w:r>
            <w:r w:rsidR="00E36CDF">
              <w:t>а</w:t>
            </w:r>
            <w:r w:rsidRPr="00D91FB6">
              <w:t>терина Евгеньевна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8А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Новая жизнь старых джинсов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Технол</w:t>
            </w:r>
            <w:r w:rsidRPr="00D91FB6">
              <w:t>о</w:t>
            </w:r>
            <w:r w:rsidRPr="00D91FB6">
              <w:t>гия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Бадер</w:t>
            </w:r>
            <w:proofErr w:type="spellEnd"/>
            <w:r w:rsidRPr="00D91FB6">
              <w:t xml:space="preserve"> Е.А.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27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Астраханцев Михаил Сергеевич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8Б</w:t>
            </w:r>
          </w:p>
        </w:tc>
        <w:tc>
          <w:tcPr>
            <w:tcW w:w="2551" w:type="dxa"/>
          </w:tcPr>
          <w:p w:rsidR="005C7F95" w:rsidRPr="00D91FB6" w:rsidRDefault="006767E1" w:rsidP="005C7F95">
            <w:r w:rsidRPr="00D91FB6">
              <w:t>Мебель начинается с табуретки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Технол</w:t>
            </w:r>
            <w:r w:rsidRPr="00D91FB6">
              <w:t>о</w:t>
            </w:r>
            <w:r w:rsidRPr="00D91FB6">
              <w:t>гия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Черемных О.В.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lastRenderedPageBreak/>
              <w:t>28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Сенина Виктория Се</w:t>
            </w:r>
            <w:r w:rsidRPr="00D91FB6">
              <w:t>р</w:t>
            </w:r>
            <w:r w:rsidRPr="00D91FB6">
              <w:t>геевна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8В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Фракталы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Матем</w:t>
            </w:r>
            <w:r w:rsidRPr="00D91FB6">
              <w:t>а</w:t>
            </w:r>
            <w:r w:rsidRPr="00D91FB6">
              <w:t>тика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Шишкарева</w:t>
            </w:r>
            <w:proofErr w:type="spellEnd"/>
            <w:r w:rsidRPr="00D91FB6">
              <w:t xml:space="preserve"> М.В.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29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Торговцева</w:t>
            </w:r>
            <w:proofErr w:type="spellEnd"/>
            <w:r w:rsidRPr="00D91FB6">
              <w:t xml:space="preserve"> Наталья Валентиновна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10А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Интернет-зависимость среды школьников: миф или реальность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Психол</w:t>
            </w:r>
            <w:r w:rsidRPr="00D91FB6">
              <w:t>о</w:t>
            </w:r>
            <w:r w:rsidRPr="00D91FB6">
              <w:t>гия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 xml:space="preserve">Самохина Е.С., </w:t>
            </w:r>
            <w:proofErr w:type="spellStart"/>
            <w:r w:rsidRPr="00D91FB6">
              <w:t>Торговцева</w:t>
            </w:r>
            <w:proofErr w:type="spellEnd"/>
            <w:r w:rsidRPr="00D91FB6">
              <w:t xml:space="preserve"> Н.П.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30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proofErr w:type="gramStart"/>
            <w:r w:rsidRPr="00D91FB6">
              <w:t>Хороших</w:t>
            </w:r>
            <w:proofErr w:type="gramEnd"/>
            <w:r w:rsidRPr="00D91FB6">
              <w:t xml:space="preserve"> Дмитрий Александрович, Дяг</w:t>
            </w:r>
            <w:r w:rsidRPr="00D91FB6">
              <w:t>и</w:t>
            </w:r>
            <w:r w:rsidRPr="00D91FB6">
              <w:t>лева Юлия Андреевна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10В</w:t>
            </w:r>
          </w:p>
          <w:p w:rsidR="006767E1" w:rsidRPr="00D91FB6" w:rsidRDefault="006767E1" w:rsidP="00E159B7">
            <w:r w:rsidRPr="00D91FB6">
              <w:t>11Г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>Тату: дань моде или традиция</w:t>
            </w:r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Социол</w:t>
            </w:r>
            <w:r w:rsidRPr="00D91FB6">
              <w:t>о</w:t>
            </w:r>
            <w:r w:rsidRPr="00D91FB6">
              <w:t>гия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proofErr w:type="spellStart"/>
            <w:r w:rsidRPr="00D91FB6">
              <w:t>Ковалькова</w:t>
            </w:r>
            <w:proofErr w:type="spellEnd"/>
            <w:r w:rsidRPr="00D91FB6">
              <w:t xml:space="preserve"> Н.Н.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31</w:t>
            </w:r>
          </w:p>
        </w:tc>
        <w:tc>
          <w:tcPr>
            <w:tcW w:w="2692" w:type="dxa"/>
          </w:tcPr>
          <w:p w:rsidR="006767E1" w:rsidRPr="00D91FB6" w:rsidRDefault="006767E1" w:rsidP="00E159B7">
            <w:r w:rsidRPr="00D91FB6">
              <w:t>Назарова Дарья Але</w:t>
            </w:r>
            <w:r w:rsidRPr="00D91FB6">
              <w:t>к</w:t>
            </w:r>
            <w:r w:rsidRPr="00D91FB6">
              <w:t>сандровна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10В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Язык поэмы Гоголя «Мертвые души»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Язык</w:t>
            </w:r>
            <w:r w:rsidRPr="00D91FB6">
              <w:t>о</w:t>
            </w:r>
            <w:r w:rsidRPr="00D91FB6">
              <w:t>знание</w:t>
            </w:r>
          </w:p>
        </w:tc>
        <w:tc>
          <w:tcPr>
            <w:tcW w:w="1813" w:type="dxa"/>
          </w:tcPr>
          <w:p w:rsidR="006767E1" w:rsidRPr="00D91FB6" w:rsidRDefault="006767E1" w:rsidP="00E159B7">
            <w:proofErr w:type="spellStart"/>
            <w:r w:rsidRPr="00D91FB6">
              <w:t>Турчина</w:t>
            </w:r>
            <w:proofErr w:type="spellEnd"/>
            <w:r w:rsidRPr="00D91FB6">
              <w:t xml:space="preserve"> М.Б.</w:t>
            </w:r>
          </w:p>
        </w:tc>
      </w:tr>
      <w:tr w:rsidR="006767E1" w:rsidRPr="00D91FB6" w:rsidTr="005C7F95">
        <w:tc>
          <w:tcPr>
            <w:tcW w:w="534" w:type="dxa"/>
            <w:shd w:val="clear" w:color="auto" w:fill="F2F2F2"/>
          </w:tcPr>
          <w:p w:rsidR="006767E1" w:rsidRPr="00D91FB6" w:rsidRDefault="006767E1" w:rsidP="00E159B7">
            <w:r w:rsidRPr="00D91FB6">
              <w:t>32</w:t>
            </w:r>
          </w:p>
        </w:tc>
        <w:tc>
          <w:tcPr>
            <w:tcW w:w="2692" w:type="dxa"/>
            <w:shd w:val="clear" w:color="auto" w:fill="F2F2F2"/>
          </w:tcPr>
          <w:p w:rsidR="006767E1" w:rsidRPr="00D91FB6" w:rsidRDefault="006767E1" w:rsidP="00E159B7">
            <w:r w:rsidRPr="00D91FB6">
              <w:t>Абрамов Егор Але</w:t>
            </w:r>
            <w:r w:rsidRPr="00D91FB6">
              <w:t>к</w:t>
            </w:r>
            <w:r w:rsidRPr="00D91FB6">
              <w:t>сандрович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6767E1" w:rsidRPr="00D91FB6" w:rsidRDefault="006767E1" w:rsidP="00E159B7">
            <w:r w:rsidRPr="00D91FB6">
              <w:t>11Б</w:t>
            </w:r>
          </w:p>
        </w:tc>
        <w:tc>
          <w:tcPr>
            <w:tcW w:w="2551" w:type="dxa"/>
            <w:shd w:val="clear" w:color="auto" w:fill="F2F2F2"/>
          </w:tcPr>
          <w:p w:rsidR="006767E1" w:rsidRPr="00D91FB6" w:rsidRDefault="006767E1" w:rsidP="00E159B7">
            <w:r w:rsidRPr="00D91FB6">
              <w:t xml:space="preserve">Тайны села </w:t>
            </w:r>
            <w:proofErr w:type="gramStart"/>
            <w:r w:rsidRPr="00D91FB6">
              <w:t>Лыс</w:t>
            </w:r>
            <w:proofErr w:type="gramEnd"/>
          </w:p>
        </w:tc>
        <w:tc>
          <w:tcPr>
            <w:tcW w:w="1276" w:type="dxa"/>
            <w:shd w:val="clear" w:color="auto" w:fill="F2F2F2"/>
          </w:tcPr>
          <w:p w:rsidR="006767E1" w:rsidRPr="00D91FB6" w:rsidRDefault="006767E1" w:rsidP="00E159B7">
            <w:r w:rsidRPr="00D91FB6">
              <w:t>Краев</w:t>
            </w:r>
            <w:r w:rsidRPr="00D91FB6">
              <w:t>е</w:t>
            </w:r>
            <w:r w:rsidRPr="00D91FB6">
              <w:t>дение</w:t>
            </w:r>
          </w:p>
        </w:tc>
        <w:tc>
          <w:tcPr>
            <w:tcW w:w="1813" w:type="dxa"/>
            <w:shd w:val="clear" w:color="auto" w:fill="F2F2F2"/>
          </w:tcPr>
          <w:p w:rsidR="006767E1" w:rsidRPr="00D91FB6" w:rsidRDefault="006767E1" w:rsidP="00E159B7">
            <w:r w:rsidRPr="00D91FB6">
              <w:t>Московских Н.В.</w:t>
            </w:r>
          </w:p>
        </w:tc>
      </w:tr>
      <w:tr w:rsidR="006767E1" w:rsidRPr="00D91FB6" w:rsidTr="005C7F95">
        <w:tc>
          <w:tcPr>
            <w:tcW w:w="534" w:type="dxa"/>
          </w:tcPr>
          <w:p w:rsidR="006767E1" w:rsidRPr="00D91FB6" w:rsidRDefault="006767E1" w:rsidP="00E159B7">
            <w:r w:rsidRPr="00D91FB6">
              <w:t>33</w:t>
            </w:r>
          </w:p>
        </w:tc>
        <w:tc>
          <w:tcPr>
            <w:tcW w:w="2692" w:type="dxa"/>
          </w:tcPr>
          <w:p w:rsidR="006767E1" w:rsidRPr="00D91FB6" w:rsidRDefault="006767E1" w:rsidP="00E159B7">
            <w:proofErr w:type="spellStart"/>
            <w:r w:rsidRPr="00D91FB6">
              <w:t>Ослаповская</w:t>
            </w:r>
            <w:proofErr w:type="spellEnd"/>
            <w:r w:rsidRPr="00D91FB6">
              <w:t xml:space="preserve"> Анастасия Сергеевна</w:t>
            </w:r>
          </w:p>
        </w:tc>
        <w:tc>
          <w:tcPr>
            <w:tcW w:w="710" w:type="dxa"/>
            <w:gridSpan w:val="2"/>
          </w:tcPr>
          <w:p w:rsidR="006767E1" w:rsidRPr="00D91FB6" w:rsidRDefault="006767E1" w:rsidP="00E159B7">
            <w:r w:rsidRPr="00D91FB6">
              <w:t>11В</w:t>
            </w:r>
          </w:p>
        </w:tc>
        <w:tc>
          <w:tcPr>
            <w:tcW w:w="2551" w:type="dxa"/>
          </w:tcPr>
          <w:p w:rsidR="006767E1" w:rsidRPr="00D91FB6" w:rsidRDefault="006767E1" w:rsidP="00E159B7">
            <w:r w:rsidRPr="00D91FB6">
              <w:t>Изменение продолж</w:t>
            </w:r>
            <w:r w:rsidRPr="00D91FB6">
              <w:t>и</w:t>
            </w:r>
            <w:r w:rsidRPr="00D91FB6">
              <w:t>тельности жизни</w:t>
            </w:r>
          </w:p>
        </w:tc>
        <w:tc>
          <w:tcPr>
            <w:tcW w:w="1276" w:type="dxa"/>
          </w:tcPr>
          <w:p w:rsidR="006767E1" w:rsidRPr="00D91FB6" w:rsidRDefault="006767E1" w:rsidP="00E159B7">
            <w:r w:rsidRPr="00D91FB6">
              <w:t>Геогр</w:t>
            </w:r>
            <w:r w:rsidRPr="00D91FB6">
              <w:t>а</w:t>
            </w:r>
            <w:r w:rsidRPr="00D91FB6">
              <w:t>фия</w:t>
            </w:r>
          </w:p>
        </w:tc>
        <w:tc>
          <w:tcPr>
            <w:tcW w:w="1813" w:type="dxa"/>
          </w:tcPr>
          <w:p w:rsidR="006767E1" w:rsidRPr="00D91FB6" w:rsidRDefault="006767E1" w:rsidP="00E159B7">
            <w:r w:rsidRPr="00D91FB6">
              <w:t>Новикова Г.В.</w:t>
            </w:r>
          </w:p>
        </w:tc>
      </w:tr>
    </w:tbl>
    <w:p w:rsidR="006767E1" w:rsidRPr="00D91FB6" w:rsidRDefault="006767E1" w:rsidP="00DC6D2B">
      <w:pPr>
        <w:spacing w:line="360" w:lineRule="auto"/>
        <w:ind w:firstLine="709"/>
        <w:jc w:val="both"/>
      </w:pPr>
    </w:p>
    <w:p w:rsidR="00956BDB" w:rsidRPr="00D91FB6" w:rsidRDefault="00956BDB" w:rsidP="00DC6D2B">
      <w:pPr>
        <w:spacing w:line="360" w:lineRule="auto"/>
        <w:jc w:val="center"/>
      </w:pPr>
      <w:r w:rsidRPr="00D91FB6">
        <w:rPr>
          <w:b/>
          <w:i/>
        </w:rPr>
        <w:t>3.7. Итоги муниципального этапа Всероссийской олимпиады школьников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992"/>
        <w:gridCol w:w="2835"/>
        <w:gridCol w:w="1695"/>
        <w:gridCol w:w="2125"/>
      </w:tblGrid>
      <w:tr w:rsidR="00956BDB" w:rsidRPr="00D91FB6" w:rsidTr="00E36CDF">
        <w:trPr>
          <w:trHeight w:val="32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E36CDF">
            <w:pPr>
              <w:spacing w:line="360" w:lineRule="auto"/>
              <w:jc w:val="center"/>
            </w:pPr>
            <w:r w:rsidRPr="00D91FB6"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E36CDF" w:rsidRDefault="00956BDB" w:rsidP="00E36CDF">
            <w:pPr>
              <w:spacing w:line="360" w:lineRule="auto"/>
              <w:jc w:val="center"/>
            </w:pPr>
            <w:r w:rsidRPr="00E36CDF"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E36CDF">
            <w:pPr>
              <w:spacing w:line="360" w:lineRule="auto"/>
              <w:jc w:val="center"/>
            </w:pPr>
            <w:r w:rsidRPr="00D91FB6">
              <w:t>Фамилия, имя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E36CDF">
            <w:pPr>
              <w:spacing w:line="360" w:lineRule="auto"/>
              <w:jc w:val="center"/>
            </w:pPr>
            <w:r w:rsidRPr="00D91FB6">
              <w:t>Результат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DB" w:rsidRPr="00D91FB6" w:rsidRDefault="00956BDB" w:rsidP="00E36CDF">
            <w:pPr>
              <w:spacing w:line="360" w:lineRule="auto"/>
              <w:jc w:val="center"/>
            </w:pPr>
            <w:r w:rsidRPr="00D91FB6">
              <w:t>Учитель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11Г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Кормина</w:t>
            </w:r>
            <w:proofErr w:type="spellEnd"/>
            <w:r w:rsidRPr="00D91FB6">
              <w:t xml:space="preserve"> Полина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Ковалькова</w:t>
            </w:r>
            <w:proofErr w:type="spellEnd"/>
            <w:r w:rsidRPr="00D91FB6">
              <w:t xml:space="preserve"> Н.Н.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Каревская</w:t>
            </w:r>
            <w:proofErr w:type="spellEnd"/>
            <w:r w:rsidRPr="00D91FB6">
              <w:t xml:space="preserve"> Ольга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Салтыкова В.Н.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Помомаренко</w:t>
            </w:r>
            <w:proofErr w:type="spellEnd"/>
            <w:r w:rsidRPr="00D91FB6">
              <w:t xml:space="preserve"> Александр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Антонова И.Н.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DB" w:rsidRPr="00D91FB6" w:rsidRDefault="00956BDB" w:rsidP="00DC6D2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Полбенников</w:t>
            </w:r>
            <w:proofErr w:type="spellEnd"/>
            <w:r w:rsidRPr="00D91FB6">
              <w:t xml:space="preserve"> Евгений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Фатина</w:t>
            </w:r>
            <w:proofErr w:type="spellEnd"/>
            <w:r w:rsidRPr="00D91FB6">
              <w:t xml:space="preserve"> Г.В.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9В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Шевченко Анастасия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Кострицина</w:t>
            </w:r>
            <w:proofErr w:type="spellEnd"/>
            <w:r w:rsidRPr="00D91FB6">
              <w:t xml:space="preserve"> Н.В.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DB" w:rsidRPr="00D91FB6" w:rsidRDefault="00956BDB" w:rsidP="00DC6D2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11Г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Гутович</w:t>
            </w:r>
            <w:proofErr w:type="spellEnd"/>
            <w:r w:rsidRPr="00D91FB6">
              <w:t xml:space="preserve"> Иоанн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proofErr w:type="spellStart"/>
            <w:r w:rsidRPr="00D91FB6">
              <w:t>Кострицина</w:t>
            </w:r>
            <w:proofErr w:type="spellEnd"/>
            <w:r w:rsidRPr="00D91FB6">
              <w:t xml:space="preserve"> Н.В.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9В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Шевченко Анастасия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Призер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Московских Н.В.</w:t>
            </w:r>
          </w:p>
        </w:tc>
      </w:tr>
      <w:tr w:rsidR="00956BDB" w:rsidRPr="00D91FB6" w:rsidTr="00E36CD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DB" w:rsidRPr="00D91FB6" w:rsidRDefault="00956BDB" w:rsidP="00DC6D2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Абрамов Егор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 xml:space="preserve">Победитель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DB" w:rsidRPr="00D91FB6" w:rsidRDefault="00956BDB" w:rsidP="00DC6D2B">
            <w:pPr>
              <w:spacing w:line="360" w:lineRule="auto"/>
            </w:pPr>
            <w:r w:rsidRPr="00D91FB6">
              <w:t>Московских Н.В.</w:t>
            </w:r>
          </w:p>
        </w:tc>
      </w:tr>
    </w:tbl>
    <w:p w:rsidR="00956BDB" w:rsidRPr="00D91FB6" w:rsidRDefault="00956BDB" w:rsidP="00DC6D2B">
      <w:pPr>
        <w:spacing w:line="360" w:lineRule="auto"/>
        <w:rPr>
          <w:sz w:val="32"/>
          <w:szCs w:val="32"/>
        </w:rPr>
      </w:pPr>
    </w:p>
    <w:p w:rsidR="00956BDB" w:rsidRPr="00D91FB6" w:rsidRDefault="00956BDB" w:rsidP="00DC6D2B">
      <w:pPr>
        <w:spacing w:line="360" w:lineRule="auto"/>
        <w:ind w:firstLine="709"/>
        <w:jc w:val="both"/>
      </w:pPr>
    </w:p>
    <w:p w:rsidR="006767E1" w:rsidRPr="00D91FB6" w:rsidRDefault="00956BDB" w:rsidP="00DC6D2B">
      <w:pPr>
        <w:spacing w:line="360" w:lineRule="auto"/>
        <w:ind w:firstLine="709"/>
        <w:jc w:val="both"/>
        <w:rPr>
          <w:i/>
        </w:rPr>
      </w:pPr>
      <w:r w:rsidRPr="00D91FB6">
        <w:rPr>
          <w:b/>
          <w:i/>
        </w:rPr>
        <w:t>3.8</w:t>
      </w:r>
      <w:r w:rsidR="006767E1" w:rsidRPr="00D91FB6">
        <w:rPr>
          <w:b/>
          <w:i/>
        </w:rPr>
        <w:t xml:space="preserve">. Победители </w:t>
      </w:r>
      <w:r w:rsidR="006767E1" w:rsidRPr="00D91FB6">
        <w:rPr>
          <w:b/>
          <w:i/>
          <w:lang w:val="en-US"/>
        </w:rPr>
        <w:t>V</w:t>
      </w:r>
      <w:r w:rsidR="006767E1" w:rsidRPr="00D91FB6">
        <w:rPr>
          <w:b/>
          <w:i/>
        </w:rPr>
        <w:t xml:space="preserve"> школьной научно-практической конференции</w:t>
      </w:r>
      <w:r w:rsidR="006767E1" w:rsidRPr="00D91FB6">
        <w:rPr>
          <w:i/>
        </w:rPr>
        <w:t>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u w:val="single"/>
        </w:rPr>
        <w:t xml:space="preserve">Диплом </w:t>
      </w:r>
      <w:r w:rsidRPr="00D91FB6">
        <w:rPr>
          <w:u w:val="single"/>
          <w:lang w:val="en-US"/>
        </w:rPr>
        <w:t>I</w:t>
      </w:r>
      <w:r w:rsidRPr="00D91FB6">
        <w:rPr>
          <w:u w:val="single"/>
        </w:rPr>
        <w:t xml:space="preserve"> степени</w:t>
      </w:r>
      <w:r w:rsidRPr="00D91FB6">
        <w:t>:</w:t>
      </w:r>
    </w:p>
    <w:p w:rsidR="006767E1" w:rsidRPr="00D91FB6" w:rsidRDefault="006767E1" w:rsidP="00E36CDF">
      <w:pPr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</w:pPr>
      <w:proofErr w:type="spellStart"/>
      <w:r w:rsidRPr="00D91FB6">
        <w:t>Буртасов</w:t>
      </w:r>
      <w:proofErr w:type="spellEnd"/>
      <w:r w:rsidRPr="00D91FB6">
        <w:t xml:space="preserve"> Евгений Александрович, 4Г (</w:t>
      </w:r>
      <w:proofErr w:type="spellStart"/>
      <w:r w:rsidRPr="00D91FB6">
        <w:t>окр</w:t>
      </w:r>
      <w:proofErr w:type="spellEnd"/>
      <w:r w:rsidRPr="00D91FB6">
        <w:t xml:space="preserve">. мир).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Ридаль</w:t>
      </w:r>
      <w:proofErr w:type="spellEnd"/>
      <w:r w:rsidRPr="00D91FB6">
        <w:rPr>
          <w:i/>
        </w:rPr>
        <w:t xml:space="preserve"> О.А.</w:t>
      </w:r>
    </w:p>
    <w:p w:rsidR="006767E1" w:rsidRPr="00D91FB6" w:rsidRDefault="006767E1" w:rsidP="00E36CDF">
      <w:pPr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</w:pPr>
      <w:r w:rsidRPr="00D91FB6">
        <w:t xml:space="preserve">Назарова Дарья Александровна, 10В (языкознание).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Турчина</w:t>
      </w:r>
      <w:proofErr w:type="spellEnd"/>
      <w:r w:rsidRPr="00D91FB6">
        <w:rPr>
          <w:i/>
        </w:rPr>
        <w:t xml:space="preserve"> М.Б.</w:t>
      </w:r>
    </w:p>
    <w:p w:rsidR="006767E1" w:rsidRPr="00D91FB6" w:rsidRDefault="006767E1" w:rsidP="00E36CDF">
      <w:pPr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</w:pPr>
      <w:r w:rsidRPr="00D91FB6">
        <w:t xml:space="preserve">Шлыков Дмитрий Андреевич, 7Б (страноведение).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Теребина</w:t>
      </w:r>
      <w:proofErr w:type="spellEnd"/>
      <w:r w:rsidRPr="00D91FB6">
        <w:rPr>
          <w:i/>
        </w:rPr>
        <w:t xml:space="preserve"> Т.В.</w:t>
      </w:r>
    </w:p>
    <w:p w:rsidR="006767E1" w:rsidRPr="00E36CDF" w:rsidRDefault="006767E1" w:rsidP="00E36CDF">
      <w:pPr>
        <w:numPr>
          <w:ilvl w:val="0"/>
          <w:numId w:val="50"/>
        </w:numPr>
        <w:tabs>
          <w:tab w:val="left" w:pos="284"/>
        </w:tabs>
        <w:spacing w:line="360" w:lineRule="auto"/>
        <w:ind w:left="0" w:firstLine="0"/>
        <w:jc w:val="both"/>
        <w:rPr>
          <w:i/>
          <w:spacing w:val="-30"/>
        </w:rPr>
      </w:pPr>
      <w:r w:rsidRPr="00D91FB6">
        <w:t xml:space="preserve">Абрамов Егор Александрович, 11Б (общественные науки). </w:t>
      </w:r>
      <w:r w:rsidRPr="00D91FB6">
        <w:rPr>
          <w:i/>
        </w:rPr>
        <w:t xml:space="preserve">Руководитель: </w:t>
      </w:r>
      <w:r w:rsidRPr="00E36CDF">
        <w:rPr>
          <w:i/>
          <w:spacing w:val="-30"/>
        </w:rPr>
        <w:t>Московских Н.В.</w:t>
      </w:r>
    </w:p>
    <w:p w:rsidR="006767E1" w:rsidRPr="00D91FB6" w:rsidRDefault="006767E1" w:rsidP="00E36CDF">
      <w:pPr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</w:pPr>
      <w:r w:rsidRPr="00D91FB6">
        <w:t xml:space="preserve">Шалимова Софья Вячеславовна, 6Г (математика).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Кормина</w:t>
      </w:r>
      <w:proofErr w:type="spellEnd"/>
      <w:r w:rsidRPr="00D91FB6">
        <w:rPr>
          <w:i/>
        </w:rPr>
        <w:t xml:space="preserve"> М.Н.</w:t>
      </w:r>
    </w:p>
    <w:p w:rsidR="006767E1" w:rsidRPr="00D91FB6" w:rsidRDefault="006767E1" w:rsidP="00E36CDF">
      <w:pPr>
        <w:numPr>
          <w:ilvl w:val="0"/>
          <w:numId w:val="50"/>
        </w:numPr>
        <w:tabs>
          <w:tab w:val="left" w:pos="426"/>
        </w:tabs>
        <w:spacing w:line="360" w:lineRule="auto"/>
        <w:ind w:left="0" w:firstLine="0"/>
        <w:jc w:val="both"/>
      </w:pPr>
      <w:r w:rsidRPr="00D91FB6">
        <w:t xml:space="preserve">Володина Екатерина Евгеньевна, 8А (технология).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Бадер</w:t>
      </w:r>
      <w:proofErr w:type="spellEnd"/>
      <w:r w:rsidRPr="00D91FB6">
        <w:rPr>
          <w:i/>
        </w:rPr>
        <w:t xml:space="preserve"> Е.А.</w:t>
      </w:r>
    </w:p>
    <w:p w:rsidR="006767E1" w:rsidRPr="00D91FB6" w:rsidRDefault="006767E1" w:rsidP="00DC6D2B">
      <w:pPr>
        <w:spacing w:line="360" w:lineRule="auto"/>
        <w:ind w:firstLine="709"/>
        <w:jc w:val="both"/>
      </w:pP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rPr>
          <w:u w:val="single"/>
        </w:rPr>
        <w:t xml:space="preserve">Диплом </w:t>
      </w:r>
      <w:r w:rsidRPr="00D91FB6">
        <w:rPr>
          <w:u w:val="single"/>
          <w:lang w:val="en-US"/>
        </w:rPr>
        <w:t>II</w:t>
      </w:r>
      <w:r w:rsidRPr="00D91FB6">
        <w:rPr>
          <w:u w:val="single"/>
        </w:rPr>
        <w:t xml:space="preserve"> степени</w:t>
      </w:r>
      <w:r w:rsidRPr="00D91FB6">
        <w:t>: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</w:rPr>
      </w:pPr>
      <w:r w:rsidRPr="00D91FB6">
        <w:t xml:space="preserve">Варенникова Екатерина Дмитриевна, 2А класс (окружающий мир). </w:t>
      </w:r>
      <w:r w:rsidRPr="00D91FB6">
        <w:rPr>
          <w:i/>
        </w:rPr>
        <w:t>Руководитель: Ширяева Т.С.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</w:rPr>
      </w:pPr>
      <w:proofErr w:type="spellStart"/>
      <w:r w:rsidRPr="00D91FB6">
        <w:lastRenderedPageBreak/>
        <w:t>Лонгольф</w:t>
      </w:r>
      <w:proofErr w:type="spellEnd"/>
      <w:r w:rsidRPr="00D91FB6">
        <w:t xml:space="preserve"> Константин Андреевич, 1В (</w:t>
      </w:r>
      <w:proofErr w:type="spellStart"/>
      <w:r w:rsidRPr="00D91FB6">
        <w:t>окр</w:t>
      </w:r>
      <w:proofErr w:type="spellEnd"/>
      <w:r w:rsidRPr="00D91FB6">
        <w:t xml:space="preserve">. мир). </w:t>
      </w:r>
      <w:r w:rsidRPr="00D91FB6">
        <w:rPr>
          <w:i/>
        </w:rPr>
        <w:t>Руководитель: Корнеева И.А.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</w:rPr>
      </w:pPr>
      <w:r w:rsidRPr="00D91FB6">
        <w:t xml:space="preserve">Фоминых </w:t>
      </w:r>
      <w:proofErr w:type="spellStart"/>
      <w:r w:rsidRPr="00D91FB6">
        <w:t>Виолетта</w:t>
      </w:r>
      <w:proofErr w:type="spellEnd"/>
      <w:r w:rsidRPr="00D91FB6">
        <w:t xml:space="preserve"> Витальевна, 6Б (языкознание; страноведение). </w:t>
      </w:r>
      <w:r w:rsidRPr="00D91FB6">
        <w:rPr>
          <w:i/>
        </w:rPr>
        <w:t>Руководитель: Анненкова М.Н.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</w:pPr>
      <w:r w:rsidRPr="00D91FB6">
        <w:t xml:space="preserve">Кривенко Марина Владимировна,7А (языкознание). </w:t>
      </w:r>
      <w:r w:rsidRPr="00D91FB6">
        <w:rPr>
          <w:i/>
        </w:rPr>
        <w:t>Руководитель: Фомичева Л.И.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  <w:spacing w:val="-20"/>
        </w:rPr>
      </w:pPr>
      <w:r w:rsidRPr="00D91FB6">
        <w:t xml:space="preserve">Полозова Софья Константиновна, 7Е (страноведение). </w:t>
      </w:r>
      <w:r w:rsidRPr="00D91FB6">
        <w:rPr>
          <w:i/>
          <w:spacing w:val="-20"/>
        </w:rPr>
        <w:t>Руководитель: Овечкина А.А.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</w:rPr>
      </w:pPr>
      <w:proofErr w:type="spellStart"/>
      <w:r w:rsidRPr="00D91FB6">
        <w:t>Ослаповская</w:t>
      </w:r>
      <w:proofErr w:type="spellEnd"/>
      <w:r w:rsidRPr="00D91FB6">
        <w:t xml:space="preserve"> Анастасия Сергеевна, 11В (общественные науки). </w:t>
      </w:r>
      <w:r w:rsidRPr="00D91FB6">
        <w:rPr>
          <w:i/>
        </w:rPr>
        <w:t>Руководитель: Н</w:t>
      </w:r>
      <w:r w:rsidRPr="00D91FB6">
        <w:rPr>
          <w:i/>
        </w:rPr>
        <w:t>о</w:t>
      </w:r>
      <w:r w:rsidRPr="00D91FB6">
        <w:rPr>
          <w:i/>
        </w:rPr>
        <w:t>викова Г.В.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</w:pPr>
      <w:r w:rsidRPr="00D91FB6">
        <w:t xml:space="preserve">Сенина Виктория Сергеевна, 8В (математика).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Шишкарева</w:t>
      </w:r>
      <w:proofErr w:type="spellEnd"/>
      <w:r w:rsidRPr="00D91FB6">
        <w:rPr>
          <w:i/>
        </w:rPr>
        <w:t xml:space="preserve"> М.В.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  <w:spacing w:val="-20"/>
        </w:rPr>
      </w:pPr>
      <w:proofErr w:type="spellStart"/>
      <w:r w:rsidRPr="00D91FB6">
        <w:t>Недальченко</w:t>
      </w:r>
      <w:proofErr w:type="spellEnd"/>
      <w:r w:rsidRPr="00D91FB6">
        <w:t xml:space="preserve"> Арина Владиславовна, 5Д (технология). </w:t>
      </w:r>
      <w:r w:rsidRPr="00D91FB6">
        <w:rPr>
          <w:i/>
          <w:spacing w:val="-20"/>
        </w:rPr>
        <w:t>Руководитель: Салтыкова В.Н.</w:t>
      </w:r>
    </w:p>
    <w:p w:rsidR="006767E1" w:rsidRPr="00D91FB6" w:rsidRDefault="006767E1" w:rsidP="00E36CDF">
      <w:pPr>
        <w:numPr>
          <w:ilvl w:val="0"/>
          <w:numId w:val="48"/>
        </w:numPr>
        <w:spacing w:line="360" w:lineRule="auto"/>
        <w:ind w:left="0" w:firstLine="0"/>
        <w:jc w:val="both"/>
        <w:rPr>
          <w:i/>
          <w:spacing w:val="-20"/>
        </w:rPr>
      </w:pPr>
      <w:r w:rsidRPr="00D91FB6">
        <w:t xml:space="preserve">Каргина Валерия </w:t>
      </w:r>
      <w:proofErr w:type="spellStart"/>
      <w:r w:rsidRPr="00D91FB6">
        <w:t>Гамзатовна</w:t>
      </w:r>
      <w:proofErr w:type="spellEnd"/>
      <w:r w:rsidRPr="00D91FB6">
        <w:t xml:space="preserve">, 6В (технология, </w:t>
      </w:r>
      <w:proofErr w:type="gramStart"/>
      <w:r w:rsidRPr="00D91FB6">
        <w:t>изо</w:t>
      </w:r>
      <w:proofErr w:type="gramEnd"/>
      <w:r w:rsidRPr="00D91FB6">
        <w:t xml:space="preserve">). </w:t>
      </w:r>
      <w:r w:rsidRPr="00D91FB6">
        <w:rPr>
          <w:i/>
          <w:spacing w:val="-20"/>
        </w:rPr>
        <w:t xml:space="preserve">Руководитель: </w:t>
      </w:r>
      <w:proofErr w:type="spellStart"/>
      <w:r w:rsidRPr="00D91FB6">
        <w:rPr>
          <w:i/>
          <w:spacing w:val="-20"/>
        </w:rPr>
        <w:t>Переладова</w:t>
      </w:r>
      <w:proofErr w:type="spellEnd"/>
      <w:r w:rsidRPr="00D91FB6">
        <w:rPr>
          <w:i/>
          <w:spacing w:val="-20"/>
        </w:rPr>
        <w:t xml:space="preserve"> Я.О.</w:t>
      </w:r>
    </w:p>
    <w:p w:rsidR="006767E1" w:rsidRPr="00D91FB6" w:rsidRDefault="006767E1" w:rsidP="00E36CDF">
      <w:pPr>
        <w:spacing w:line="360" w:lineRule="auto"/>
        <w:ind w:firstLine="709"/>
        <w:jc w:val="both"/>
      </w:pPr>
    </w:p>
    <w:p w:rsidR="006767E1" w:rsidRPr="00D91FB6" w:rsidRDefault="006767E1" w:rsidP="00E36CDF">
      <w:pPr>
        <w:spacing w:line="360" w:lineRule="auto"/>
        <w:ind w:firstLine="709"/>
        <w:jc w:val="both"/>
      </w:pPr>
      <w:r w:rsidRPr="00D91FB6">
        <w:t xml:space="preserve">      </w:t>
      </w:r>
      <w:r w:rsidRPr="00D91FB6">
        <w:rPr>
          <w:u w:val="single"/>
        </w:rPr>
        <w:t xml:space="preserve">Диплом </w:t>
      </w:r>
      <w:r w:rsidRPr="00D91FB6">
        <w:rPr>
          <w:u w:val="single"/>
          <w:lang w:val="en-US"/>
        </w:rPr>
        <w:t xml:space="preserve">III </w:t>
      </w:r>
      <w:r w:rsidRPr="00D91FB6">
        <w:rPr>
          <w:u w:val="single"/>
        </w:rPr>
        <w:t xml:space="preserve"> степени</w:t>
      </w:r>
      <w:r w:rsidRPr="00D91FB6">
        <w:t>:</w:t>
      </w:r>
    </w:p>
    <w:p w:rsidR="006767E1" w:rsidRPr="00D91FB6" w:rsidRDefault="006767E1" w:rsidP="00E36CDF">
      <w:pPr>
        <w:numPr>
          <w:ilvl w:val="0"/>
          <w:numId w:val="49"/>
        </w:numPr>
        <w:spacing w:line="360" w:lineRule="auto"/>
        <w:ind w:left="0" w:firstLine="0"/>
        <w:jc w:val="both"/>
      </w:pPr>
      <w:proofErr w:type="spellStart"/>
      <w:r w:rsidRPr="00D91FB6">
        <w:t>Потапенкова</w:t>
      </w:r>
      <w:proofErr w:type="spellEnd"/>
      <w:r w:rsidRPr="00D91FB6">
        <w:t xml:space="preserve"> Дарья Юрьевна,1И (окружающий мир).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Лукошина</w:t>
      </w:r>
      <w:proofErr w:type="spellEnd"/>
      <w:r w:rsidRPr="00D91FB6">
        <w:rPr>
          <w:i/>
        </w:rPr>
        <w:t xml:space="preserve"> С.А.</w:t>
      </w:r>
    </w:p>
    <w:p w:rsidR="006767E1" w:rsidRPr="00D91FB6" w:rsidRDefault="006767E1" w:rsidP="00E36CDF">
      <w:pPr>
        <w:numPr>
          <w:ilvl w:val="0"/>
          <w:numId w:val="49"/>
        </w:numPr>
        <w:spacing w:line="360" w:lineRule="auto"/>
        <w:ind w:left="0" w:firstLine="0"/>
        <w:jc w:val="both"/>
      </w:pPr>
      <w:r w:rsidRPr="00D91FB6">
        <w:t xml:space="preserve">Черепанова Кристина Андреевна, 5Е (языкознание). </w:t>
      </w:r>
      <w:r w:rsidRPr="00D91FB6">
        <w:rPr>
          <w:i/>
        </w:rPr>
        <w:t xml:space="preserve">Руководитель: </w:t>
      </w:r>
      <w:proofErr w:type="spellStart"/>
      <w:r w:rsidRPr="00D91FB6">
        <w:rPr>
          <w:i/>
        </w:rPr>
        <w:t>Горулько</w:t>
      </w:r>
      <w:proofErr w:type="spellEnd"/>
      <w:r w:rsidRPr="00D91FB6">
        <w:rPr>
          <w:i/>
        </w:rPr>
        <w:t xml:space="preserve"> Ю.А.</w:t>
      </w:r>
    </w:p>
    <w:p w:rsidR="006767E1" w:rsidRPr="00D91FB6" w:rsidRDefault="006767E1" w:rsidP="00E36CDF">
      <w:pPr>
        <w:numPr>
          <w:ilvl w:val="0"/>
          <w:numId w:val="49"/>
        </w:numPr>
        <w:spacing w:line="360" w:lineRule="auto"/>
        <w:ind w:left="0" w:firstLine="0"/>
        <w:jc w:val="both"/>
      </w:pPr>
      <w:proofErr w:type="spellStart"/>
      <w:r w:rsidRPr="00D91FB6">
        <w:t>Макосова</w:t>
      </w:r>
      <w:proofErr w:type="spellEnd"/>
      <w:r w:rsidRPr="00D91FB6">
        <w:t xml:space="preserve"> Арина Вячеславовна, 9Г (языкознание). </w:t>
      </w:r>
    </w:p>
    <w:p w:rsidR="006767E1" w:rsidRPr="00D91FB6" w:rsidRDefault="006767E1" w:rsidP="00E36CDF">
      <w:pPr>
        <w:numPr>
          <w:ilvl w:val="0"/>
          <w:numId w:val="49"/>
        </w:numPr>
        <w:spacing w:line="360" w:lineRule="auto"/>
        <w:ind w:left="0" w:firstLine="0"/>
        <w:jc w:val="both"/>
      </w:pPr>
      <w:r w:rsidRPr="00D91FB6">
        <w:t xml:space="preserve">Винников Кирилл Дмитриевич, </w:t>
      </w:r>
      <w:proofErr w:type="spellStart"/>
      <w:r w:rsidRPr="00D91FB6">
        <w:t>Кормина</w:t>
      </w:r>
      <w:proofErr w:type="spellEnd"/>
      <w:r w:rsidRPr="00D91FB6">
        <w:t xml:space="preserve"> Виктория Вячеславовна, 7Е (краевед</w:t>
      </w:r>
      <w:r w:rsidRPr="00D91FB6">
        <w:t>е</w:t>
      </w:r>
      <w:r w:rsidRPr="00D91FB6">
        <w:t xml:space="preserve">ние). </w:t>
      </w:r>
      <w:r w:rsidRPr="00D91FB6">
        <w:rPr>
          <w:i/>
        </w:rPr>
        <w:t>Руководитель: Фомичева Л.И.</w:t>
      </w:r>
    </w:p>
    <w:p w:rsidR="006767E1" w:rsidRPr="00D91FB6" w:rsidRDefault="006767E1" w:rsidP="00E36CDF">
      <w:pPr>
        <w:numPr>
          <w:ilvl w:val="0"/>
          <w:numId w:val="49"/>
        </w:numPr>
        <w:spacing w:line="360" w:lineRule="auto"/>
        <w:ind w:left="0" w:firstLine="0"/>
        <w:jc w:val="both"/>
        <w:rPr>
          <w:i/>
        </w:rPr>
      </w:pPr>
      <w:proofErr w:type="spellStart"/>
      <w:r w:rsidRPr="00D91FB6">
        <w:t>Торговцева</w:t>
      </w:r>
      <w:proofErr w:type="spellEnd"/>
      <w:r w:rsidRPr="00D91FB6">
        <w:t xml:space="preserve"> Наталья Валентиновна, 10А (общественные науки). </w:t>
      </w:r>
      <w:r w:rsidRPr="00D91FB6">
        <w:rPr>
          <w:i/>
        </w:rPr>
        <w:t>Руководители: С</w:t>
      </w:r>
      <w:r w:rsidRPr="00D91FB6">
        <w:rPr>
          <w:i/>
        </w:rPr>
        <w:t>а</w:t>
      </w:r>
      <w:r w:rsidRPr="00D91FB6">
        <w:rPr>
          <w:i/>
        </w:rPr>
        <w:t xml:space="preserve">мохина Е.С., </w:t>
      </w:r>
      <w:proofErr w:type="spellStart"/>
      <w:r w:rsidRPr="00D91FB6">
        <w:rPr>
          <w:i/>
        </w:rPr>
        <w:t>Торговцева</w:t>
      </w:r>
      <w:proofErr w:type="spellEnd"/>
      <w:r w:rsidRPr="00D91FB6">
        <w:rPr>
          <w:i/>
        </w:rPr>
        <w:t xml:space="preserve"> Н.П.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Каждое методическое объединение  работало  над своей методической темой, тесно связанной с методической   темой   школы.     Деятельность МО ориентирована, прежде   всего,    на    обеспечение    методической    помощи    учителю    в организации     проце</w:t>
      </w:r>
      <w:r w:rsidRPr="00D91FB6">
        <w:t>с</w:t>
      </w:r>
      <w:r w:rsidRPr="00D91FB6">
        <w:t>са    обучения,     внедрение     новых     педагогических технологий, изучение нормати</w:t>
      </w:r>
      <w:r w:rsidRPr="00D91FB6">
        <w:t>в</w:t>
      </w:r>
      <w:r w:rsidRPr="00D91FB6">
        <w:t xml:space="preserve">ных документов, программно-методического     обеспечения. 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Все вопросы, рассматриваемые на заседаниях методических объединений, спосо</w:t>
      </w:r>
      <w:r w:rsidRPr="00D91FB6">
        <w:t>б</w:t>
      </w:r>
      <w:r w:rsidRPr="00D91FB6">
        <w:t>ствовали совершенствованию процесса обучения, достижению наилучших результатов в работе, повышению качества преподавания, профессиональному росту педагогов, вопр</w:t>
      </w:r>
      <w:r w:rsidRPr="00D91FB6">
        <w:t>о</w:t>
      </w:r>
      <w:r w:rsidRPr="00D91FB6">
        <w:t>сам модернизации образования.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>Выводы:</w:t>
      </w:r>
    </w:p>
    <w:p w:rsidR="006767E1" w:rsidRPr="00D91FB6" w:rsidRDefault="006767E1" w:rsidP="00DC6D2B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709"/>
        <w:jc w:val="both"/>
      </w:pPr>
      <w:r w:rsidRPr="00D91FB6">
        <w:t>В текущем учебном году в школе функционировало 8 методических объ</w:t>
      </w:r>
      <w:r w:rsidRPr="00D91FB6">
        <w:t>е</w:t>
      </w:r>
      <w:r w:rsidRPr="00D91FB6">
        <w:t>динений.</w:t>
      </w:r>
    </w:p>
    <w:p w:rsidR="006767E1" w:rsidRPr="00D91FB6" w:rsidRDefault="006767E1" w:rsidP="00DC6D2B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709"/>
        <w:jc w:val="both"/>
      </w:pPr>
      <w:r w:rsidRPr="00D91FB6">
        <w:t>В школе имеется хороший творческий потенциал педагогов, о чем свид</w:t>
      </w:r>
      <w:r w:rsidRPr="00D91FB6">
        <w:t>е</w:t>
      </w:r>
      <w:r w:rsidRPr="00D91FB6">
        <w:t>тельствует данные анализа работы, данные анализа работы МО, представленные руков</w:t>
      </w:r>
      <w:r w:rsidRPr="00D91FB6">
        <w:t>о</w:t>
      </w:r>
      <w:r w:rsidRPr="00D91FB6">
        <w:t>дителями методических объединений.</w:t>
      </w:r>
    </w:p>
    <w:p w:rsidR="006767E1" w:rsidRPr="00D91FB6" w:rsidRDefault="006767E1" w:rsidP="00DC6D2B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709"/>
        <w:jc w:val="both"/>
      </w:pPr>
      <w:r w:rsidRPr="00D91FB6">
        <w:lastRenderedPageBreak/>
        <w:t xml:space="preserve">Анализ результатов профессионального мастерства педагогов показывает, что основная категория учителей, работающих в школе, имеет большой педагогический опыт, в основном это учителя, имеющие стаж работы свыше 10 лет, 92% педагогических работников имеют категорию. </w:t>
      </w:r>
    </w:p>
    <w:p w:rsidR="006767E1" w:rsidRPr="00D91FB6" w:rsidRDefault="006767E1" w:rsidP="00DC6D2B">
      <w:pPr>
        <w:spacing w:line="360" w:lineRule="auto"/>
        <w:ind w:firstLine="709"/>
      </w:pPr>
      <w:proofErr w:type="gramStart"/>
      <w:r w:rsidRPr="00D91FB6">
        <w:rPr>
          <w:u w:val="single"/>
        </w:rPr>
        <w:t>Позитивное</w:t>
      </w:r>
      <w:proofErr w:type="gramEnd"/>
      <w:r w:rsidRPr="00D91FB6">
        <w:rPr>
          <w:u w:val="single"/>
        </w:rPr>
        <w:t xml:space="preserve"> в работе</w:t>
      </w:r>
      <w:r w:rsidRPr="00D91FB6">
        <w:t>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  - продолжился рост профессионального уровня педагогов школы;</w:t>
      </w:r>
    </w:p>
    <w:p w:rsidR="006767E1" w:rsidRPr="00D91FB6" w:rsidRDefault="006767E1" w:rsidP="00DC6D2B">
      <w:pPr>
        <w:spacing w:line="360" w:lineRule="auto"/>
        <w:ind w:firstLine="709"/>
        <w:jc w:val="both"/>
        <w:rPr>
          <w:spacing w:val="-2"/>
        </w:rPr>
      </w:pPr>
      <w:r w:rsidRPr="00D91FB6">
        <w:t xml:space="preserve">  - </w:t>
      </w:r>
      <w:r w:rsidRPr="00D91FB6">
        <w:rPr>
          <w:spacing w:val="-2"/>
        </w:rPr>
        <w:t>педагоги более ответственно стали подходить к выбору тем по самообразованию;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  - возрос уровень мотивации у ряда педагогов к овладению новыми технологиями в образовании.</w:t>
      </w:r>
    </w:p>
    <w:p w:rsidR="006767E1" w:rsidRPr="00D91FB6" w:rsidRDefault="006767E1" w:rsidP="00DC6D2B">
      <w:pPr>
        <w:spacing w:line="360" w:lineRule="auto"/>
        <w:ind w:firstLine="709"/>
        <w:jc w:val="both"/>
        <w:rPr>
          <w:u w:val="single"/>
        </w:rPr>
      </w:pPr>
      <w:proofErr w:type="gramStart"/>
      <w:r w:rsidRPr="00D91FB6">
        <w:rPr>
          <w:u w:val="single"/>
        </w:rPr>
        <w:t>Негативное</w:t>
      </w:r>
      <w:proofErr w:type="gramEnd"/>
      <w:r w:rsidRPr="00D91FB6">
        <w:rPr>
          <w:u w:val="single"/>
        </w:rPr>
        <w:t xml:space="preserve"> в работе: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  - посещённые уроки показали, что большинство учителей используют традицио</w:t>
      </w:r>
      <w:r w:rsidRPr="00D91FB6">
        <w:t>н</w:t>
      </w:r>
      <w:r w:rsidRPr="00D91FB6">
        <w:t>ные формы уроков, не демонстрируют владение новыми технологиями;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  - обучающиеся школы показывают слабые результаты  на городских предметных олимпиадах;</w:t>
      </w:r>
    </w:p>
    <w:p w:rsidR="006767E1" w:rsidRPr="00D91FB6" w:rsidRDefault="006767E1" w:rsidP="00DC6D2B">
      <w:pPr>
        <w:spacing w:line="360" w:lineRule="auto"/>
        <w:ind w:firstLine="709"/>
        <w:jc w:val="both"/>
      </w:pPr>
      <w:r w:rsidRPr="00D91FB6">
        <w:t xml:space="preserve">  - мало ребят участвует в научно-практической конференции. Это результат слабой мотивации педагогов и обучающихся.</w:t>
      </w:r>
    </w:p>
    <w:p w:rsidR="006767E1" w:rsidRPr="00D91FB6" w:rsidRDefault="006767E1" w:rsidP="006767E1">
      <w:pPr>
        <w:ind w:left="709"/>
        <w:jc w:val="both"/>
      </w:pPr>
    </w:p>
    <w:p w:rsidR="006767E1" w:rsidRPr="00D91FB6" w:rsidRDefault="006767E1" w:rsidP="006767E1">
      <w:pPr>
        <w:ind w:left="709"/>
        <w:jc w:val="both"/>
      </w:pPr>
    </w:p>
    <w:p w:rsidR="00DC4ACD" w:rsidRPr="00D91FB6" w:rsidRDefault="00DC4ACD" w:rsidP="00BF2743">
      <w:pPr>
        <w:spacing w:line="360" w:lineRule="auto"/>
        <w:jc w:val="center"/>
        <w:rPr>
          <w:b/>
          <w:lang w:eastAsia="en-US"/>
        </w:rPr>
      </w:pPr>
      <w:r w:rsidRPr="00D91FB6">
        <w:rPr>
          <w:b/>
          <w:lang w:eastAsia="en-US"/>
        </w:rPr>
        <w:t>4. РЕЗУЛЬТАТИВНОСТЬ СИСТЕМЫ</w:t>
      </w:r>
      <w:r w:rsidR="00E36CDF">
        <w:rPr>
          <w:b/>
          <w:lang w:eastAsia="en-US"/>
        </w:rPr>
        <w:t xml:space="preserve">  </w:t>
      </w:r>
      <w:r w:rsidRPr="00D91FB6">
        <w:rPr>
          <w:b/>
          <w:lang w:eastAsia="en-US"/>
        </w:rPr>
        <w:t>ВОСПИТАТЕЛЬНОЙ РАБОТЫ.</w:t>
      </w: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Анализируя воспитательную работу школы,  процесс воспитания рассматривался как целенаправленное управление развитием личности ребенка. В процессе работы реш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>лись следующие задачи:</w:t>
      </w:r>
    </w:p>
    <w:p w:rsidR="00DC4ACD" w:rsidRPr="00D91FB6" w:rsidRDefault="00DC4ACD" w:rsidP="00BF2743">
      <w:pPr>
        <w:pStyle w:val="a7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Создать условия для развития индивидуальной личности, способной к саморе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>лизации в современных условиях через основные направления воспитательной работы.</w:t>
      </w:r>
    </w:p>
    <w:p w:rsidR="00DC4ACD" w:rsidRPr="00D91FB6" w:rsidRDefault="00DC4ACD" w:rsidP="00BF2743">
      <w:pPr>
        <w:pStyle w:val="a7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Построить систему сотрудничества с семьей через различные формы работы (родительский всеобуч, индивидуальная работа с родителями, работа Управляющего с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вета).</w:t>
      </w:r>
    </w:p>
    <w:p w:rsidR="00DC4ACD" w:rsidRPr="00D91FB6" w:rsidRDefault="00DC4ACD" w:rsidP="00BF2743">
      <w:pPr>
        <w:pStyle w:val="a7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Совершенствовать уровень воспитанности учащихся через различные формы воспитания. </w:t>
      </w: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Исходя из этих задач, были намечены приоритетные направления:</w:t>
      </w:r>
    </w:p>
    <w:p w:rsidR="00DC4ACD" w:rsidRPr="00D91FB6" w:rsidRDefault="00DC4ACD" w:rsidP="00BF2743">
      <w:pPr>
        <w:pStyle w:val="a7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включение учащихся в различные детские объединения, кружки и секции;</w:t>
      </w:r>
    </w:p>
    <w:p w:rsidR="00DC4ACD" w:rsidRPr="00D91FB6" w:rsidRDefault="00DC4ACD" w:rsidP="00BF2743">
      <w:pPr>
        <w:pStyle w:val="a7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совершенствование нравственного и правового воспитания;</w:t>
      </w:r>
    </w:p>
    <w:p w:rsidR="00DC4ACD" w:rsidRPr="00D91FB6" w:rsidRDefault="00DC4ACD" w:rsidP="00BF2743">
      <w:pPr>
        <w:pStyle w:val="a7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создание условий по развитию спортивно-массовой работы, формирование навыков здорового образа жизни;</w:t>
      </w:r>
    </w:p>
    <w:p w:rsidR="00DC4ACD" w:rsidRPr="00D91FB6" w:rsidRDefault="00DC4ACD" w:rsidP="00BF2743">
      <w:pPr>
        <w:pStyle w:val="a7"/>
        <w:numPr>
          <w:ilvl w:val="1"/>
          <w:numId w:val="3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развития детского самоуправления в школе как основы ее демократизации.</w:t>
      </w: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lastRenderedPageBreak/>
        <w:t>С целью более тщательного изучения коллектива учащихся, родителей и классных руководителей была проведена педагогическая диагностика уровня воспитанности уч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>щихся, степени их одаренности, диагностика изучения успехов и затруднений в работе классного руководителя. Воспитательная работа  заключается в логически целесообразной организации жизни детей. В начале учебного года были проведены 3 заседания методич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ских объединения классных руководителей (1-4 классы, 5-7 классы, 8-11 классы), а также индивидуальные консультации по составлению планов воспитательной работы в соотве</w:t>
      </w:r>
      <w:r w:rsidRPr="00D91FB6">
        <w:rPr>
          <w:rFonts w:ascii="Times New Roman" w:hAnsi="Times New Roman" w:cs="Times New Roman"/>
          <w:bCs/>
          <w:iCs/>
        </w:rPr>
        <w:t>т</w:t>
      </w:r>
      <w:r w:rsidRPr="00D91FB6">
        <w:rPr>
          <w:rFonts w:ascii="Times New Roman" w:hAnsi="Times New Roman" w:cs="Times New Roman"/>
          <w:bCs/>
          <w:iCs/>
        </w:rPr>
        <w:t>ствии с конкретными задачами воспитательной работы, классами и отдельными обуча</w:t>
      </w:r>
      <w:r w:rsidRPr="00D91FB6">
        <w:rPr>
          <w:rFonts w:ascii="Times New Roman" w:hAnsi="Times New Roman" w:cs="Times New Roman"/>
          <w:bCs/>
          <w:iCs/>
        </w:rPr>
        <w:t>ю</w:t>
      </w:r>
      <w:r w:rsidRPr="00D91FB6">
        <w:rPr>
          <w:rFonts w:ascii="Times New Roman" w:hAnsi="Times New Roman" w:cs="Times New Roman"/>
          <w:bCs/>
          <w:iCs/>
        </w:rPr>
        <w:t>щимися. Анализ планов классных руководителей  показал, что часть учителей подходит к составлению плана продуманно, грамотно. Хорошо, обоснованно сделан анализ работы за прошлый год, составлена педагогическая характеристика класса  в соответствии с возра</w:t>
      </w:r>
      <w:r w:rsidRPr="00D91FB6">
        <w:rPr>
          <w:rFonts w:ascii="Times New Roman" w:hAnsi="Times New Roman" w:cs="Times New Roman"/>
          <w:bCs/>
          <w:iCs/>
        </w:rPr>
        <w:t>с</w:t>
      </w:r>
      <w:r w:rsidRPr="00D91FB6">
        <w:rPr>
          <w:rFonts w:ascii="Times New Roman" w:hAnsi="Times New Roman" w:cs="Times New Roman"/>
          <w:bCs/>
          <w:iCs/>
        </w:rPr>
        <w:t>тными особенностями, поставлены педагогические воспитательные задачи.  Классным р</w:t>
      </w:r>
      <w:r w:rsidRPr="00D91FB6">
        <w:rPr>
          <w:rFonts w:ascii="Times New Roman" w:hAnsi="Times New Roman" w:cs="Times New Roman"/>
          <w:bCs/>
          <w:iCs/>
        </w:rPr>
        <w:t>у</w:t>
      </w:r>
      <w:r w:rsidRPr="00D91FB6">
        <w:rPr>
          <w:rFonts w:ascii="Times New Roman" w:hAnsi="Times New Roman" w:cs="Times New Roman"/>
          <w:bCs/>
          <w:iCs/>
        </w:rPr>
        <w:t xml:space="preserve">ководителям было предложено соблюдать следующие критерии: </w:t>
      </w:r>
    </w:p>
    <w:p w:rsidR="00DC4ACD" w:rsidRPr="00D91FB6" w:rsidRDefault="00DC4ACD" w:rsidP="00BF2743">
      <w:pPr>
        <w:pStyle w:val="a7"/>
        <w:numPr>
          <w:ilvl w:val="0"/>
          <w:numId w:val="37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запланировать тематические классные часы;</w:t>
      </w:r>
    </w:p>
    <w:p w:rsidR="00DC4ACD" w:rsidRPr="00D91FB6" w:rsidRDefault="00DC4ACD" w:rsidP="00BF2743">
      <w:pPr>
        <w:pStyle w:val="a7"/>
        <w:numPr>
          <w:ilvl w:val="0"/>
          <w:numId w:val="37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запланировать тематику классных часов по ПДД (1-8 классы);</w:t>
      </w:r>
    </w:p>
    <w:p w:rsidR="00DC4ACD" w:rsidRPr="00D91FB6" w:rsidRDefault="00DC4ACD" w:rsidP="00BF2743">
      <w:pPr>
        <w:pStyle w:val="a7"/>
        <w:numPr>
          <w:ilvl w:val="0"/>
          <w:numId w:val="37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запланировать 9 </w:t>
      </w:r>
      <w:proofErr w:type="spellStart"/>
      <w:r w:rsidRPr="00D91FB6">
        <w:rPr>
          <w:rFonts w:ascii="Times New Roman" w:hAnsi="Times New Roman" w:cs="Times New Roman"/>
          <w:bCs/>
          <w:iCs/>
        </w:rPr>
        <w:t>внутриклассных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мероприятий;</w:t>
      </w:r>
    </w:p>
    <w:p w:rsidR="00DC4ACD" w:rsidRPr="00D91FB6" w:rsidRDefault="00DC4ACD" w:rsidP="00BF2743">
      <w:pPr>
        <w:pStyle w:val="a7"/>
        <w:numPr>
          <w:ilvl w:val="0"/>
          <w:numId w:val="37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запланировать мероприятия по подготовке и проведению 75- </w:t>
      </w:r>
      <w:proofErr w:type="spellStart"/>
      <w:r w:rsidRPr="00D91FB6">
        <w:rPr>
          <w:rFonts w:ascii="Times New Roman" w:hAnsi="Times New Roman" w:cs="Times New Roman"/>
          <w:bCs/>
          <w:iCs/>
        </w:rPr>
        <w:t>летию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г. Бел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во, 95-летию комсомола, 20-летию Конституции России, 80-летие со дня рождения Ю.А.Гагарина.</w:t>
      </w: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А так же предложено запланировать два раздела: «Работа с родителями», «Работа с классным коллективом». </w:t>
      </w: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/>
        </w:rPr>
      </w:pPr>
      <w:r w:rsidRPr="00D91FB6">
        <w:rPr>
          <w:rFonts w:ascii="Times New Roman" w:hAnsi="Times New Roman" w:cs="Times New Roman"/>
          <w:bCs/>
          <w:iCs/>
        </w:rPr>
        <w:t>По плану  прошли такие общешкольные мероприятия, как День Учителя, Книга р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кордов 5-6 классов, конкурс сочинений «Тебе, мой учитель, посвящается», Посвящение в пятиклассники, конкурс икебан «Дары осени», «Мистер Осень», «Новогоднее Евровид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 xml:space="preserve">ние», Праздничный концерт «Мы будем вечно прославлять ту женщину, чье имя Мать», Акция «Пятерочка для мамочки», </w:t>
      </w:r>
      <w:r w:rsidRPr="00D91FB6">
        <w:rPr>
          <w:rFonts w:ascii="Times New Roman" w:hAnsi="Times New Roman" w:cs="Times New Roman"/>
          <w:b/>
          <w:bCs/>
        </w:rPr>
        <w:t xml:space="preserve"> </w:t>
      </w:r>
      <w:r w:rsidRPr="00D91FB6">
        <w:rPr>
          <w:rFonts w:ascii="Times New Roman" w:hAnsi="Times New Roman" w:cs="Times New Roman"/>
          <w:bCs/>
        </w:rPr>
        <w:t>выставка «Волшебные овощи», «Как подружиться с полицией», фестиваль народов «Дружная семья», «Марафон здоровья», экспрес</w:t>
      </w:r>
      <w:proofErr w:type="gramStart"/>
      <w:r w:rsidRPr="00D91FB6">
        <w:rPr>
          <w:rFonts w:ascii="Times New Roman" w:hAnsi="Times New Roman" w:cs="Times New Roman"/>
          <w:bCs/>
        </w:rPr>
        <w:t>с-</w:t>
      </w:r>
      <w:proofErr w:type="gramEnd"/>
      <w:r w:rsidRPr="00D91FB6">
        <w:rPr>
          <w:rFonts w:ascii="Times New Roman" w:hAnsi="Times New Roman" w:cs="Times New Roman"/>
          <w:bCs/>
        </w:rPr>
        <w:t xml:space="preserve"> конкурс «Белов</w:t>
      </w:r>
      <w:proofErr w:type="gramStart"/>
      <w:r w:rsidRPr="00D91FB6">
        <w:rPr>
          <w:rFonts w:ascii="Times New Roman" w:hAnsi="Times New Roman" w:cs="Times New Roman"/>
          <w:bCs/>
        </w:rPr>
        <w:t>о-</w:t>
      </w:r>
      <w:proofErr w:type="gramEnd"/>
      <w:r w:rsidRPr="00D91FB6">
        <w:rPr>
          <w:rFonts w:ascii="Times New Roman" w:hAnsi="Times New Roman" w:cs="Times New Roman"/>
          <w:bCs/>
        </w:rPr>
        <w:t xml:space="preserve"> мой город родной», конкурс чтецов «С днем рождения, город Белово!»,КВН, «Осенний переполох», встреча трех поколений, посвященная 95-летию ВЛКСМ, «Мой класс- моя семья», « Мисс- Золушка», «Мисс –Весна»,  «Тани, Танечки, Танюши»«Ученик года», фестиваль профессий «Кем быть?» Митинг, посвященный выводу советских войск из Афганистана.</w:t>
      </w:r>
      <w:r w:rsidRPr="00D91FB6">
        <w:rPr>
          <w:rFonts w:ascii="Times New Roman" w:hAnsi="Times New Roman" w:cs="Times New Roman"/>
          <w:bCs/>
          <w:iCs/>
        </w:rPr>
        <w:t xml:space="preserve"> Вся информация и фотографии своевременно размещаются своевременно на сайте школы: </w:t>
      </w:r>
      <w:hyperlink r:id="rId11" w:history="1">
        <w:r w:rsidRPr="00D91FB6">
          <w:rPr>
            <w:rStyle w:val="ab"/>
            <w:rFonts w:ascii="Times New Roman" w:hAnsi="Times New Roman" w:cs="Times New Roman"/>
            <w:color w:val="auto"/>
            <w:lang w:val="en-US"/>
          </w:rPr>
          <w:t>http</w:t>
        </w:r>
        <w:r w:rsidRPr="00D91FB6">
          <w:rPr>
            <w:rStyle w:val="ab"/>
            <w:rFonts w:ascii="Times New Roman" w:hAnsi="Times New Roman" w:cs="Times New Roman"/>
            <w:color w:val="auto"/>
          </w:rPr>
          <w:t>://</w:t>
        </w:r>
        <w:r w:rsidRPr="00D91FB6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D91FB6">
          <w:rPr>
            <w:rStyle w:val="ab"/>
            <w:rFonts w:ascii="Times New Roman" w:hAnsi="Times New Roman" w:cs="Times New Roman"/>
            <w:color w:val="auto"/>
          </w:rPr>
          <w:t>.</w:t>
        </w:r>
        <w:r w:rsidRPr="00D91FB6">
          <w:rPr>
            <w:rStyle w:val="ab"/>
            <w:rFonts w:ascii="Times New Roman" w:hAnsi="Times New Roman" w:cs="Times New Roman"/>
            <w:color w:val="auto"/>
            <w:lang w:val="en-US"/>
          </w:rPr>
          <w:t>school</w:t>
        </w:r>
        <w:r w:rsidRPr="00D91FB6">
          <w:rPr>
            <w:rStyle w:val="ab"/>
            <w:rFonts w:ascii="Times New Roman" w:hAnsi="Times New Roman" w:cs="Times New Roman"/>
            <w:color w:val="auto"/>
          </w:rPr>
          <w:t>19.</w:t>
        </w:r>
        <w:proofErr w:type="spellStart"/>
        <w:r w:rsidRPr="00D91FB6">
          <w:rPr>
            <w:rStyle w:val="ab"/>
            <w:rFonts w:ascii="Times New Roman" w:hAnsi="Times New Roman" w:cs="Times New Roman"/>
            <w:color w:val="auto"/>
            <w:lang w:val="en-US"/>
          </w:rPr>
          <w:t>edu</w:t>
        </w:r>
        <w:proofErr w:type="spellEnd"/>
        <w:r w:rsidRPr="00D91FB6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D91FB6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</w:p>
    <w:p w:rsidR="00DC4ACD" w:rsidRPr="00D91FB6" w:rsidRDefault="00DC4ACD" w:rsidP="00BF274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lastRenderedPageBreak/>
        <w:t>Необходимо отметить, что в течение первого полугодия учащиеся школы прин</w:t>
      </w:r>
      <w:r w:rsidRPr="00D91FB6">
        <w:rPr>
          <w:rFonts w:ascii="Times New Roman" w:hAnsi="Times New Roman" w:cs="Times New Roman"/>
          <w:bCs/>
          <w:iCs/>
        </w:rPr>
        <w:t>и</w:t>
      </w:r>
      <w:r w:rsidRPr="00D91FB6">
        <w:rPr>
          <w:rFonts w:ascii="Times New Roman" w:hAnsi="Times New Roman" w:cs="Times New Roman"/>
          <w:bCs/>
          <w:iCs/>
        </w:rPr>
        <w:t>мали активное участие в поселковых, городских и областных мероприятиях:</w:t>
      </w:r>
    </w:p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1"/>
        <w:gridCol w:w="1417"/>
        <w:gridCol w:w="3780"/>
      </w:tblGrid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Уровень</w:t>
            </w:r>
          </w:p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мер</w:t>
            </w: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о</w:t>
            </w: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Результат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  <w:t>Городская акция «Безопасный пеш</w:t>
            </w:r>
            <w:r w:rsidRPr="00D91FB6"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  <w:t>е</w:t>
            </w:r>
            <w:r w:rsidRPr="00D91FB6">
              <w:rPr>
                <w:rFonts w:ascii="Times New Roman" w:hAnsi="Times New Roman" w:cs="Times New Roman"/>
                <w:bCs/>
                <w:iCs/>
                <w:spacing w:val="-6"/>
                <w:lang w:eastAsia="en-US"/>
              </w:rPr>
              <w:t>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Грамота за участие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рисунков «Мир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Всеросси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й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 место (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Тимашкова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Ксения)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Конкурс презентаций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портфолио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«Таланты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Междун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а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родный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Сертификат участника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эстрадной песни, посв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я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щенный 75-летию г. Белово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tabs>
                <w:tab w:val="center" w:pos="765"/>
                <w:tab w:val="left" w:pos="1220"/>
              </w:tabs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 место (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Насулич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Екатерина)</w:t>
            </w:r>
          </w:p>
          <w:p w:rsidR="00DC4ACD" w:rsidRPr="00D91FB6" w:rsidRDefault="00DC4ACD" w:rsidP="006767E1">
            <w:pPr>
              <w:pStyle w:val="a7"/>
              <w:tabs>
                <w:tab w:val="center" w:pos="765"/>
                <w:tab w:val="left" w:pos="1220"/>
              </w:tabs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3 место (Алимова Василиса) </w:t>
            </w:r>
          </w:p>
        </w:tc>
      </w:tr>
      <w:tr w:rsidR="00DC4ACD" w:rsidRPr="00D91FB6" w:rsidTr="00BF2743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Сетевой экологический проект «Сохранить, чтобы выжить!»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Style w:val="apple-converted-space"/>
                <w:rFonts w:ascii="Times New Roman" w:hAnsi="Times New Roman" w:cs="Times New Roman"/>
                <w:lang w:eastAsia="en-US"/>
              </w:rPr>
              <w:t>1 место  </w:t>
            </w:r>
            <w:r w:rsidRPr="00D91FB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видеофильмов о ВЛКСМ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lang w:eastAsia="en-US"/>
              </w:rPr>
              <w:t xml:space="preserve"> 1 место 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рефератов о комсомоле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text"/>
              <w:spacing w:before="0" w:beforeAutospacing="0" w:after="0" w:afterAutospacing="0"/>
              <w:jc w:val="both"/>
              <w:textAlignment w:val="center"/>
              <w:rPr>
                <w:lang w:eastAsia="en-US"/>
              </w:rPr>
            </w:pPr>
            <w:r w:rsidRPr="00D91FB6">
              <w:rPr>
                <w:lang w:eastAsia="en-US"/>
              </w:rPr>
              <w:t xml:space="preserve">1, 2 место 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Туристск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краеведческая игра «Туристские тропы»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Грамота за участие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развлекательная пр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грамма «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Хеллоуин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-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пати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Кустовой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Краеведческая игра «Наш кра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й-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 xml:space="preserve"> Б</w:t>
            </w: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е</w:t>
            </w: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творческих работ «Наш любимый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Кустовой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 (номинация «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Фотоколлаж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»)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Конкурс презентаций «Мой лу</w:t>
            </w:r>
            <w:r w:rsidRPr="00D91FB6">
              <w:rPr>
                <w:lang w:eastAsia="en-US"/>
              </w:rPr>
              <w:t>ч</w:t>
            </w:r>
            <w:r w:rsidRPr="00D91FB6">
              <w:rPr>
                <w:lang w:eastAsia="en-US"/>
              </w:rPr>
              <w:t>ший дру</w:t>
            </w:r>
            <w:proofErr w:type="gramStart"/>
            <w:r w:rsidRPr="00D91FB6">
              <w:rPr>
                <w:lang w:eastAsia="en-US"/>
              </w:rPr>
              <w:t>г-</w:t>
            </w:r>
            <w:proofErr w:type="gramEnd"/>
            <w:r w:rsidRPr="00D91FB6">
              <w:rPr>
                <w:lang w:eastAsia="en-US"/>
              </w:rPr>
              <w:t xml:space="preserve"> мама!»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Конкурс литературн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о-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 xml:space="preserve"> музыкальных композиций «Кузбасс- мой дом родной!»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Фотоконкурс «Мое Белово»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Ожидаем результат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«Снегурочка-2013»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Кустовой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3(Мищенко Кристина)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листовок «Твои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Ожидаем результат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  <w:t>Слет активистов «Знакомьтес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  <w:t>ь-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  <w:t xml:space="preserve"> это МЫ!»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Грамота за участие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18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Конкурс на лучшее стихотворение, посвященное г. Белово (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включены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 xml:space="preserve"> в сборник)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Городской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Дипломы лауреатов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(Попова Валерия, Плотников </w:t>
            </w:r>
            <w:r w:rsidRPr="00D91FB6">
              <w:rPr>
                <w:rFonts w:ascii="Times New Roman" w:hAnsi="Times New Roman" w:cs="Times New Roman"/>
                <w:bCs/>
                <w:iCs/>
                <w:spacing w:val="-16"/>
                <w:lang w:eastAsia="en-US"/>
              </w:rPr>
              <w:t>Д</w:t>
            </w:r>
            <w:r w:rsidRPr="00D91FB6">
              <w:rPr>
                <w:rFonts w:ascii="Times New Roman" w:hAnsi="Times New Roman" w:cs="Times New Roman"/>
                <w:bCs/>
                <w:iCs/>
                <w:spacing w:val="-16"/>
                <w:lang w:eastAsia="en-US"/>
              </w:rPr>
              <w:t>е</w:t>
            </w:r>
            <w:r w:rsidRPr="00D91FB6">
              <w:rPr>
                <w:rFonts w:ascii="Times New Roman" w:hAnsi="Times New Roman" w:cs="Times New Roman"/>
                <w:bCs/>
                <w:iCs/>
                <w:spacing w:val="-16"/>
                <w:lang w:eastAsia="en-US"/>
              </w:rPr>
              <w:t xml:space="preserve">нис,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spacing w:val="-16"/>
                <w:lang w:eastAsia="en-US"/>
              </w:rPr>
              <w:t>Емельяненко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spacing w:val="-16"/>
                <w:lang w:eastAsia="en-US"/>
              </w:rPr>
              <w:t xml:space="preserve"> Александра)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19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рисунков «Дорожный знак к Новому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Грамота за участие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сочинений «Как я без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пасно проведу каникулы»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Конкурс сочинений «Земли Кузне</w:t>
            </w: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ц</w:t>
            </w:r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кой малая частиц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>а-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spacing w:val="-4"/>
                <w:lang w:eastAsia="en-US"/>
              </w:rPr>
              <w:t xml:space="preserve"> поселок Новый Городок»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Поселк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6767E1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1,2,3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spacing w:val="-20"/>
                <w:lang w:eastAsia="en-US"/>
              </w:rPr>
              <w:t>Конкурс рисунков «Моя малая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Поселк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6767E1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1,2,3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агитационных материалов «Юные таланты за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1, 2 места в различных номинац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и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ях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3" w:rsidRPr="00D91FB6" w:rsidRDefault="00DC4ACD" w:rsidP="00BF2743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Фотоконкурс «Стань заметней»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lastRenderedPageBreak/>
              <w:t>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Спартакиада по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военн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спорти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ному многоборью «Призывники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Ботаненко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Руслан- 2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Бардокина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Ксения-1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Ерофеев Илья- 3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Военн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спортивная игра «Служу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 место в соревнованиях по стрельбе, Сафонов Геннадий- 3 место в конкурсе командиров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«Зарница- 2014»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Агитбригада ДЮП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Конкурс плакатов противопожа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р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Фигурное вождение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(Морозова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Эмилия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- 2,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Елунин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Андрей- 1,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Каргачаков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Данила- 2)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Автогородок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</w:t>
            </w:r>
            <w:r w:rsidRPr="00D91FB6">
              <w:rPr>
                <w:rFonts w:ascii="Times New Roman" w:hAnsi="Times New Roman" w:cs="Times New Roman"/>
                <w:bCs/>
                <w:iCs/>
                <w:spacing w:val="-8"/>
                <w:lang w:eastAsia="en-US"/>
              </w:rPr>
              <w:t>(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spacing w:val="-8"/>
                <w:lang w:eastAsia="en-US"/>
              </w:rPr>
              <w:t>Каргачаков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spacing w:val="-8"/>
                <w:lang w:eastAsia="en-US"/>
              </w:rPr>
              <w:t xml:space="preserve"> Данила-1)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Соревнования по спортивному ориентированию в группе МЖ16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Конкурс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военн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патриотической песни «Голос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Ансамбль «Карамельки»-1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Трио «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Домисольки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»-1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Дуэт «Непоседы»-2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Экспрес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конкурс детского р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и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сунка «Олимпиада- Сочи»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Буртасов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Евгений- 1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Ежегодная выставка детского пр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и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кладного искусства «Олимпийский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Победители-Тимашкова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Ксения, Коробова Валентина,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Салтымаков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Максим, Московских Ирина, Зв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е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рев Андрей,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Недальченко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Арина 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( 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 разных возрастных категориях)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Военн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патриотический конкурс песни и строя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Грамота за участие</w:t>
            </w:r>
          </w:p>
        </w:tc>
      </w:tr>
      <w:tr w:rsidR="00DC4ACD" w:rsidRPr="00D91FB6" w:rsidTr="00BF27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Муниципальная выставка «Па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с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хальный перезвон»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Городской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Победител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и-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Воронина Мария,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Шигонова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Настя,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Елунин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Андрей</w:t>
            </w:r>
          </w:p>
        </w:tc>
      </w:tr>
    </w:tbl>
    <w:p w:rsidR="00E03FCB" w:rsidRDefault="00E03FCB" w:rsidP="00DC4ACD">
      <w:pPr>
        <w:tabs>
          <w:tab w:val="left" w:pos="7351"/>
        </w:tabs>
        <w:ind w:firstLine="709"/>
        <w:jc w:val="both"/>
      </w:pP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  <w:r w:rsidRPr="00D91FB6">
        <w:t xml:space="preserve"> Обучающиеся школы приняли участие в следующих общественных акциях: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Всемирный день приветствий (21.11.)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День белых журавлей (24.10.)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«Мам</w:t>
      </w:r>
      <w:proofErr w:type="gramStart"/>
      <w:r w:rsidRPr="00D91FB6">
        <w:t>а-</w:t>
      </w:r>
      <w:proofErr w:type="gramEnd"/>
      <w:r w:rsidRPr="00D91FB6">
        <w:t xml:space="preserve"> это жизнь»  (25.11)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День города (4.12.)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Акция «Пешеход»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«Мой паспор</w:t>
      </w:r>
      <w:proofErr w:type="gramStart"/>
      <w:r w:rsidRPr="00D91FB6">
        <w:t>т-</w:t>
      </w:r>
      <w:proofErr w:type="gramEnd"/>
      <w:r w:rsidRPr="00D91FB6">
        <w:t xml:space="preserve"> я гражданин»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«Час  земли»</w:t>
      </w: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  <w:r w:rsidRPr="00D91FB6">
        <w:t>В первом полугодии прошли Единые уроки, рекомендованные Департаментом о</w:t>
      </w:r>
      <w:r w:rsidRPr="00D91FB6">
        <w:t>б</w:t>
      </w:r>
      <w:r w:rsidRPr="00D91FB6">
        <w:t>разования и науки Кемеровской области по следующим темам: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День финансиста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Урок парламентаризма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Здоровые дети в здоровой семье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proofErr w:type="spellStart"/>
      <w:r w:rsidRPr="00D91FB6">
        <w:lastRenderedPageBreak/>
        <w:t>Паралимпийский</w:t>
      </w:r>
      <w:proofErr w:type="spellEnd"/>
      <w:r w:rsidRPr="00D91FB6">
        <w:t xml:space="preserve"> урок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День правовой помощи детям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День Героев России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 xml:space="preserve">Тематические уроки к 70- </w:t>
      </w:r>
      <w:proofErr w:type="spellStart"/>
      <w:r w:rsidRPr="00D91FB6">
        <w:t>летию</w:t>
      </w:r>
      <w:proofErr w:type="spellEnd"/>
      <w:r w:rsidRPr="00D91FB6">
        <w:t xml:space="preserve"> Курской битвы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  <w:rPr>
          <w:spacing w:val="-24"/>
        </w:rPr>
      </w:pPr>
      <w:r w:rsidRPr="00D91FB6">
        <w:t xml:space="preserve">Урок </w:t>
      </w:r>
      <w:proofErr w:type="spellStart"/>
      <w:r w:rsidRPr="00D91FB6">
        <w:t>антинаркотической</w:t>
      </w:r>
      <w:proofErr w:type="spellEnd"/>
      <w:r w:rsidRPr="00D91FB6">
        <w:t xml:space="preserve"> направленности «Имею право знать!» </w:t>
      </w:r>
      <w:r w:rsidRPr="00D91FB6">
        <w:rPr>
          <w:spacing w:val="-24"/>
        </w:rPr>
        <w:t>(ФСКН России)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Урок толерантности «Наш до</w:t>
      </w:r>
      <w:proofErr w:type="gramStart"/>
      <w:r w:rsidRPr="00D91FB6">
        <w:t>м-</w:t>
      </w:r>
      <w:proofErr w:type="gramEnd"/>
      <w:r w:rsidRPr="00D91FB6">
        <w:t xml:space="preserve"> Россия»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Всероссийский урок «День народного единства»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  <w:r w:rsidRPr="00D91FB6">
        <w:t>Международный день леса</w:t>
      </w:r>
    </w:p>
    <w:p w:rsidR="00DC4ACD" w:rsidRPr="00D91FB6" w:rsidRDefault="00DC4ACD" w:rsidP="00E03FCB">
      <w:pPr>
        <w:pStyle w:val="a5"/>
        <w:tabs>
          <w:tab w:val="left" w:pos="7351"/>
        </w:tabs>
        <w:spacing w:line="360" w:lineRule="auto"/>
        <w:ind w:left="0" w:firstLine="680"/>
        <w:contextualSpacing w:val="0"/>
        <w:jc w:val="both"/>
      </w:pP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  <w:r w:rsidRPr="00D91FB6">
        <w:t>Разработан план мероприятий по охране лесов от пожаров, план мероприятий, п</w:t>
      </w:r>
      <w:r w:rsidRPr="00D91FB6">
        <w:t>о</w:t>
      </w:r>
      <w:r w:rsidRPr="00D91FB6">
        <w:t>священных 28 годовщине аварии на ЧАЭС</w:t>
      </w: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  <w:r w:rsidRPr="00D91FB6">
        <w:t xml:space="preserve">Организовано проведение открытых уроков «Мы вместе», информирующих и  </w:t>
      </w:r>
      <w:proofErr w:type="spellStart"/>
      <w:proofErr w:type="gramStart"/>
      <w:r w:rsidRPr="00D91FB6">
        <w:t>и</w:t>
      </w:r>
      <w:proofErr w:type="spellEnd"/>
      <w:proofErr w:type="gramEnd"/>
      <w:r w:rsidRPr="00D91FB6">
        <w:t xml:space="preserve"> объясняющих ученикам средних и старших классов суть произошедшего воссоединения России и Крыма и его значения для судьбы страны.</w:t>
      </w:r>
    </w:p>
    <w:p w:rsidR="00DC4ACD" w:rsidRPr="00D91FB6" w:rsidRDefault="00DC4ACD" w:rsidP="00E03FCB">
      <w:pPr>
        <w:tabs>
          <w:tab w:val="left" w:pos="7351"/>
        </w:tabs>
        <w:spacing w:line="360" w:lineRule="auto"/>
        <w:ind w:firstLine="680"/>
        <w:jc w:val="both"/>
      </w:pPr>
      <w:r w:rsidRPr="00D91FB6">
        <w:t>Совместно с преподавателями ТГАСУ организована практическая конференци</w:t>
      </w:r>
      <w:proofErr w:type="gramStart"/>
      <w:r w:rsidRPr="00D91FB6">
        <w:t>я-</w:t>
      </w:r>
      <w:proofErr w:type="gramEnd"/>
      <w:r w:rsidRPr="00D91FB6">
        <w:t xml:space="preserve"> семинар «Выпускник- 2014»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 xml:space="preserve">Следует отметить работу по </w:t>
      </w:r>
      <w:proofErr w:type="spellStart"/>
      <w:r w:rsidRPr="00D91FB6">
        <w:t>антинаркотическому</w:t>
      </w:r>
      <w:proofErr w:type="spellEnd"/>
      <w:r w:rsidRPr="00D91FB6">
        <w:t xml:space="preserve"> воспитанию. Так как в начале учебного года были объявлены акции «Классный час», «Я выбираю спорт как альтернат</w:t>
      </w:r>
      <w:r w:rsidRPr="00D91FB6">
        <w:t>и</w:t>
      </w:r>
      <w:r w:rsidRPr="00D91FB6">
        <w:t>ву пагубным привычкам» был составлен план мероприятий, которые охватили обуча</w:t>
      </w:r>
      <w:r w:rsidRPr="00D91FB6">
        <w:t>ю</w:t>
      </w:r>
      <w:r w:rsidRPr="00D91FB6">
        <w:t>щихся всех возрастных категорий. Классными руководителями проведён ряд тематич</w:t>
      </w:r>
      <w:r w:rsidRPr="00D91FB6">
        <w:t>е</w:t>
      </w:r>
      <w:r w:rsidRPr="00D91FB6">
        <w:t xml:space="preserve">ских классных часов,  оформлены стенды </w:t>
      </w:r>
      <w:proofErr w:type="spellStart"/>
      <w:r w:rsidRPr="00D91FB6">
        <w:t>антинаркотической</w:t>
      </w:r>
      <w:proofErr w:type="spellEnd"/>
      <w:r w:rsidRPr="00D91FB6">
        <w:t xml:space="preserve"> направленности. В начал</w:t>
      </w:r>
      <w:r w:rsidRPr="00D91FB6">
        <w:t>ь</w:t>
      </w:r>
      <w:r w:rsidRPr="00D91FB6">
        <w:t>ной школе было объявлено коллективн</w:t>
      </w:r>
      <w:proofErr w:type="gramStart"/>
      <w:r w:rsidRPr="00D91FB6">
        <w:t>о-</w:t>
      </w:r>
      <w:proofErr w:type="gramEnd"/>
      <w:r w:rsidRPr="00D91FB6">
        <w:t xml:space="preserve"> творческое дело «Марафон здоровья», целью к</w:t>
      </w:r>
      <w:r w:rsidRPr="00D91FB6">
        <w:t>о</w:t>
      </w:r>
      <w:r w:rsidRPr="00D91FB6">
        <w:t>торого было формирование у школьников активной жизненной позиции и ЗОЖ.. В рамках КТД прошли мероприятия «Хочешь жить- живи!», «Если хочешь быть здоров!». К Вс</w:t>
      </w:r>
      <w:r w:rsidRPr="00D91FB6">
        <w:t>е</w:t>
      </w:r>
      <w:r w:rsidRPr="00D91FB6">
        <w:t xml:space="preserve">мирному Дню борьбы со </w:t>
      </w:r>
      <w:proofErr w:type="spellStart"/>
      <w:r w:rsidRPr="00D91FB6">
        <w:t>СПИДом</w:t>
      </w:r>
      <w:proofErr w:type="spellEnd"/>
      <w:r w:rsidRPr="00D91FB6">
        <w:t xml:space="preserve"> проведена акция «Говорящая дверь», а также спорти</w:t>
      </w:r>
      <w:r w:rsidRPr="00D91FB6">
        <w:t>в</w:t>
      </w:r>
      <w:r w:rsidRPr="00D91FB6">
        <w:t>ные соревнования: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Соревнования по пионерболу (4 класс)</w:t>
      </w:r>
    </w:p>
    <w:p w:rsidR="00DC4ACD" w:rsidRPr="00D91FB6" w:rsidRDefault="00DC4ACD" w:rsidP="00E03FCB">
      <w:pPr>
        <w:pStyle w:val="a5"/>
        <w:numPr>
          <w:ilvl w:val="0"/>
          <w:numId w:val="38"/>
        </w:numPr>
        <w:tabs>
          <w:tab w:val="left" w:pos="720"/>
        </w:tabs>
        <w:spacing w:line="360" w:lineRule="auto"/>
        <w:ind w:left="0" w:firstLine="680"/>
        <w:contextualSpacing w:val="0"/>
        <w:jc w:val="both"/>
      </w:pPr>
      <w:r w:rsidRPr="00D91FB6">
        <w:t>«Вперед, мальчишки!» (1 классы)</w:t>
      </w:r>
    </w:p>
    <w:p w:rsidR="00DC4ACD" w:rsidRPr="00D91FB6" w:rsidRDefault="00DC4ACD" w:rsidP="00E03FCB">
      <w:pPr>
        <w:pStyle w:val="a5"/>
        <w:numPr>
          <w:ilvl w:val="0"/>
          <w:numId w:val="38"/>
        </w:numPr>
        <w:tabs>
          <w:tab w:val="left" w:pos="720"/>
        </w:tabs>
        <w:spacing w:line="360" w:lineRule="auto"/>
        <w:ind w:left="0" w:firstLine="680"/>
        <w:contextualSpacing w:val="0"/>
        <w:jc w:val="both"/>
      </w:pPr>
      <w:r w:rsidRPr="00D91FB6">
        <w:t>«Сильные, ловкие, смелые!» (3 классы)</w:t>
      </w:r>
    </w:p>
    <w:p w:rsidR="00DC4ACD" w:rsidRPr="00D91FB6" w:rsidRDefault="00DC4ACD" w:rsidP="00E03FCB">
      <w:pPr>
        <w:pStyle w:val="a5"/>
        <w:numPr>
          <w:ilvl w:val="0"/>
          <w:numId w:val="38"/>
        </w:numPr>
        <w:tabs>
          <w:tab w:val="left" w:pos="720"/>
        </w:tabs>
        <w:spacing w:line="360" w:lineRule="auto"/>
        <w:ind w:left="0" w:firstLine="680"/>
        <w:contextualSpacing w:val="0"/>
        <w:jc w:val="both"/>
      </w:pPr>
      <w:r w:rsidRPr="00D91FB6">
        <w:t>«Веселые старты» (2-4 классы)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В среднем звене в рамках акции прошли соревнования по мини-футболу, участие в которых приняли обучающиеся с 5 по 7 классы, а также Конкурс антирекламы «Скажи – НЕТ!», посвященный Международному Дню отказа от курения. Совместно с Домом Де</w:t>
      </w:r>
      <w:r w:rsidRPr="00D91FB6">
        <w:t>т</w:t>
      </w:r>
      <w:r w:rsidRPr="00D91FB6">
        <w:t xml:space="preserve">ского творчества проведена тематическая программа «Безвредного табака не бывает». </w:t>
      </w:r>
    </w:p>
    <w:p w:rsidR="00DC4ACD" w:rsidRPr="00D91FB6" w:rsidRDefault="00DC4ACD" w:rsidP="00E03FCB">
      <w:pPr>
        <w:pStyle w:val="text"/>
        <w:spacing w:before="0" w:beforeAutospacing="0" w:after="0" w:afterAutospacing="0" w:line="360" w:lineRule="auto"/>
        <w:ind w:firstLine="680"/>
        <w:jc w:val="both"/>
      </w:pPr>
      <w:r w:rsidRPr="00D91FB6">
        <w:lastRenderedPageBreak/>
        <w:t xml:space="preserve">В школе работает музей </w:t>
      </w:r>
      <w:r w:rsidRPr="00D91FB6">
        <w:rPr>
          <w:b/>
          <w:bCs/>
        </w:rPr>
        <w:t>«Боевой и трудовой славы МБОУ СОШ № 19 города Белово»</w:t>
      </w:r>
      <w:r w:rsidRPr="00D91FB6">
        <w:rPr>
          <w:bCs/>
        </w:rPr>
        <w:t xml:space="preserve">, который </w:t>
      </w:r>
      <w:r w:rsidRPr="00D91FB6">
        <w:t xml:space="preserve"> был открыт 7 мая 1988 года в память о погибших выпускниках школы №38 </w:t>
      </w:r>
      <w:proofErr w:type="spellStart"/>
      <w:r w:rsidRPr="00D91FB6">
        <w:t>Ачимове</w:t>
      </w:r>
      <w:proofErr w:type="spellEnd"/>
      <w:r w:rsidRPr="00D91FB6">
        <w:t xml:space="preserve"> Олеге и </w:t>
      </w:r>
      <w:proofErr w:type="spellStart"/>
      <w:r w:rsidRPr="00D91FB6">
        <w:t>Багаеве</w:t>
      </w:r>
      <w:proofErr w:type="spellEnd"/>
      <w:r w:rsidRPr="00D91FB6">
        <w:t xml:space="preserve"> Павле. Руководит музеем педагог-организатор </w:t>
      </w:r>
      <w:proofErr w:type="spellStart"/>
      <w:r w:rsidRPr="00D91FB6">
        <w:t>Архипенко</w:t>
      </w:r>
      <w:proofErr w:type="spellEnd"/>
      <w:r w:rsidRPr="00D91FB6">
        <w:t xml:space="preserve"> Любовь Васильевна. В нем имеются материалы по истории школы, краеведению, военно-патриотическому воспитанию. Каждая семья хранит память о своих героях. А в нашем музее хранится память о наших земляка</w:t>
      </w:r>
      <w:proofErr w:type="gramStart"/>
      <w:r w:rsidRPr="00D91FB6">
        <w:t>х-</w:t>
      </w:r>
      <w:proofErr w:type="gramEnd"/>
      <w:r w:rsidRPr="00D91FB6">
        <w:t xml:space="preserve"> </w:t>
      </w:r>
      <w:proofErr w:type="spellStart"/>
      <w:r w:rsidRPr="00D91FB6">
        <w:t>беловчанах</w:t>
      </w:r>
      <w:proofErr w:type="spellEnd"/>
      <w:r w:rsidRPr="00D91FB6">
        <w:t>, участниках Великой Отечестве</w:t>
      </w:r>
      <w:r w:rsidRPr="00D91FB6">
        <w:t>н</w:t>
      </w:r>
      <w:r w:rsidRPr="00D91FB6">
        <w:t>ной Войны, а также участниках локальных конфликтов. Ученики школы посещают вет</w:t>
      </w:r>
      <w:r w:rsidRPr="00D91FB6">
        <w:t>е</w:t>
      </w:r>
      <w:r w:rsidRPr="00D91FB6">
        <w:t>ранов Великой Отечественной войны и ветеранов педагогического труда, ведут записи воспоминаний, которые собираются и обрабатываются в школьном музее. В первом пол</w:t>
      </w:r>
      <w:r w:rsidRPr="00D91FB6">
        <w:t>у</w:t>
      </w:r>
      <w:r w:rsidRPr="00D91FB6">
        <w:t>годии состоялось две встречи для ветеранов поселка, ветераны частые гости на классных часах и тематических мероприятиях. К юбилею комсомола состоялась встреча трех пок</w:t>
      </w:r>
      <w:r w:rsidRPr="00D91FB6">
        <w:t>о</w:t>
      </w:r>
      <w:r w:rsidRPr="00D91FB6">
        <w:t>лений, на которой присутствовали почетные гости:</w:t>
      </w:r>
    </w:p>
    <w:p w:rsidR="00DC4ACD" w:rsidRPr="00D91FB6" w:rsidRDefault="00DC4ACD" w:rsidP="00E03FCB">
      <w:pPr>
        <w:pStyle w:val="text"/>
        <w:numPr>
          <w:ilvl w:val="0"/>
          <w:numId w:val="39"/>
        </w:numPr>
        <w:spacing w:before="0" w:beforeAutospacing="0" w:after="0" w:afterAutospacing="0" w:line="360" w:lineRule="auto"/>
        <w:ind w:left="1418" w:hanging="738"/>
        <w:jc w:val="both"/>
      </w:pPr>
      <w:proofErr w:type="spellStart"/>
      <w:r w:rsidRPr="00D91FB6">
        <w:t>Латыпова</w:t>
      </w:r>
      <w:proofErr w:type="spellEnd"/>
      <w:r w:rsidRPr="00D91FB6">
        <w:t xml:space="preserve"> </w:t>
      </w:r>
      <w:proofErr w:type="spellStart"/>
      <w:r w:rsidRPr="00D91FB6">
        <w:t>Нафиса</w:t>
      </w:r>
      <w:proofErr w:type="spellEnd"/>
      <w:r w:rsidRPr="00D91FB6">
        <w:t xml:space="preserve"> </w:t>
      </w:r>
      <w:proofErr w:type="spellStart"/>
      <w:r w:rsidRPr="00D91FB6">
        <w:t>Эмиряновна</w:t>
      </w:r>
      <w:proofErr w:type="spellEnd"/>
      <w:r w:rsidRPr="00D91FB6">
        <w:t>, депутат Беловского городского округа</w:t>
      </w:r>
    </w:p>
    <w:p w:rsidR="00DC4ACD" w:rsidRPr="00D91FB6" w:rsidRDefault="00DC4ACD" w:rsidP="00E03FCB">
      <w:pPr>
        <w:pStyle w:val="text"/>
        <w:numPr>
          <w:ilvl w:val="0"/>
          <w:numId w:val="39"/>
        </w:numPr>
        <w:spacing w:before="0" w:beforeAutospacing="0" w:after="0" w:afterAutospacing="0" w:line="360" w:lineRule="auto"/>
        <w:ind w:left="1418" w:hanging="738"/>
        <w:jc w:val="both"/>
        <w:rPr>
          <w:spacing w:val="-20"/>
        </w:rPr>
      </w:pPr>
      <w:r w:rsidRPr="00D91FB6">
        <w:t xml:space="preserve">Евграфова Валентина Григорьевна, заместитель начальника ТУ </w:t>
      </w:r>
      <w:proofErr w:type="spellStart"/>
      <w:r w:rsidRPr="00D91FB6">
        <w:t>пгт</w:t>
      </w:r>
      <w:proofErr w:type="spellEnd"/>
      <w:r w:rsidRPr="00D91FB6">
        <w:t xml:space="preserve"> </w:t>
      </w:r>
      <w:r w:rsidRPr="00D91FB6">
        <w:rPr>
          <w:spacing w:val="-20"/>
        </w:rPr>
        <w:t>Новый Городок</w:t>
      </w:r>
    </w:p>
    <w:p w:rsidR="00DC4ACD" w:rsidRPr="00D91FB6" w:rsidRDefault="00DC4ACD" w:rsidP="00E03FCB">
      <w:pPr>
        <w:pStyle w:val="text"/>
        <w:numPr>
          <w:ilvl w:val="0"/>
          <w:numId w:val="39"/>
        </w:numPr>
        <w:spacing w:before="0" w:beforeAutospacing="0" w:after="0" w:afterAutospacing="0" w:line="360" w:lineRule="auto"/>
        <w:ind w:left="1418" w:hanging="738"/>
        <w:jc w:val="both"/>
      </w:pPr>
      <w:proofErr w:type="spellStart"/>
      <w:r w:rsidRPr="00D91FB6">
        <w:t>Синюгин</w:t>
      </w:r>
      <w:proofErr w:type="spellEnd"/>
      <w:r w:rsidRPr="00D91FB6">
        <w:t xml:space="preserve"> Олег Михайлович, председатель совета ветеранов</w:t>
      </w:r>
    </w:p>
    <w:p w:rsidR="00DC4ACD" w:rsidRPr="00D91FB6" w:rsidRDefault="00DC4ACD" w:rsidP="00E03FCB">
      <w:pPr>
        <w:pStyle w:val="text"/>
        <w:numPr>
          <w:ilvl w:val="0"/>
          <w:numId w:val="39"/>
        </w:numPr>
        <w:spacing w:before="0" w:beforeAutospacing="0" w:after="0" w:afterAutospacing="0" w:line="360" w:lineRule="auto"/>
        <w:ind w:left="1418" w:hanging="738"/>
        <w:jc w:val="both"/>
      </w:pPr>
      <w:proofErr w:type="spellStart"/>
      <w:r w:rsidRPr="00D91FB6">
        <w:t>Бруг</w:t>
      </w:r>
      <w:proofErr w:type="spellEnd"/>
      <w:r w:rsidRPr="00D91FB6">
        <w:t xml:space="preserve"> Любовь Борисовна, специалист по работе с молодежью </w:t>
      </w:r>
      <w:proofErr w:type="spellStart"/>
      <w:r w:rsidRPr="00D91FB6">
        <w:t>пгт</w:t>
      </w:r>
      <w:proofErr w:type="spellEnd"/>
      <w:r w:rsidRPr="00D91FB6">
        <w:t xml:space="preserve"> Новый Г</w:t>
      </w:r>
      <w:r w:rsidRPr="00D91FB6">
        <w:t>о</w:t>
      </w:r>
      <w:r w:rsidRPr="00D91FB6">
        <w:t>родок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В школе действует детско-юношеская организация «СОЮЗ. Органом самоуправл</w:t>
      </w:r>
      <w:r w:rsidRPr="00D91FB6">
        <w:t>е</w:t>
      </w:r>
      <w:r w:rsidRPr="00D91FB6">
        <w:t>ния является Совет старшеклассников. В его состав входит 17 обучающихся старших классов. В среднем звене органом самоуправления является Парламент «</w:t>
      </w:r>
      <w:proofErr w:type="spellStart"/>
      <w:r w:rsidRPr="00D91FB6">
        <w:t>Доброград</w:t>
      </w:r>
      <w:proofErr w:type="spellEnd"/>
      <w:r w:rsidRPr="00D91FB6">
        <w:t>», в состав которого входит 51 человек. В начальной школе действующий орган самоуправл</w:t>
      </w:r>
      <w:r w:rsidRPr="00D91FB6">
        <w:t>е</w:t>
      </w:r>
      <w:r w:rsidRPr="00D91FB6">
        <w:t>ния «Маленькая Страна», в состав которого входит 15 человек. Воспитательная работа осуществляется по следующим программам: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1-4 классы -  «Лестница-чудесница»;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5-7 классы -  «Радуга»;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8-11 классы -  «Вступая в жизнь».</w:t>
      </w:r>
    </w:p>
    <w:p w:rsidR="00DC4ACD" w:rsidRPr="00D91FB6" w:rsidRDefault="00DC4ACD" w:rsidP="00E03FCB">
      <w:pPr>
        <w:pStyle w:val="a6"/>
        <w:spacing w:before="0" w:beforeAutospacing="0" w:after="0" w:afterAutospacing="0" w:line="360" w:lineRule="auto"/>
        <w:ind w:firstLine="680"/>
        <w:jc w:val="both"/>
      </w:pPr>
      <w:r w:rsidRPr="00D91FB6">
        <w:t>Школьное самоуправление</w:t>
      </w:r>
      <w:r w:rsidRPr="00D91FB6">
        <w:rPr>
          <w:i/>
          <w:iCs/>
        </w:rPr>
        <w:t xml:space="preserve"> </w:t>
      </w:r>
      <w:r w:rsidRPr="00D91FB6">
        <w:t>предназначено для развития познавательных интересов учащихся, творческого подхода и активной позиции в образовательном процессе:</w:t>
      </w:r>
    </w:p>
    <w:p w:rsidR="00DC4ACD" w:rsidRPr="00D91FB6" w:rsidRDefault="00DC4ACD" w:rsidP="00E03FCB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>в планировании  и проведении познавательных дел;</w:t>
      </w:r>
    </w:p>
    <w:p w:rsidR="00DC4ACD" w:rsidRPr="00D91FB6" w:rsidRDefault="00DC4ACD" w:rsidP="00E03FCB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>в организации коллективных творческих внеклассных мероприятий;</w:t>
      </w:r>
    </w:p>
    <w:p w:rsidR="00DC4ACD" w:rsidRPr="00D91FB6" w:rsidRDefault="00DC4ACD" w:rsidP="00E03FCB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>помогает педагогам в подготовке и проведении предметных недель, олимп</w:t>
      </w:r>
      <w:r w:rsidRPr="00D91FB6">
        <w:t>и</w:t>
      </w:r>
      <w:r w:rsidRPr="00D91FB6">
        <w:t>ад;</w:t>
      </w:r>
    </w:p>
    <w:p w:rsidR="00DC4ACD" w:rsidRPr="00D91FB6" w:rsidRDefault="00DC4ACD" w:rsidP="00E03FCB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>ведет учет учебных достижений учеников школы.</w:t>
      </w:r>
    </w:p>
    <w:p w:rsidR="00DC4ACD" w:rsidRPr="00D91FB6" w:rsidRDefault="00DC4ACD" w:rsidP="00E03FCB">
      <w:pPr>
        <w:pStyle w:val="a6"/>
        <w:spacing w:before="0" w:beforeAutospacing="0" w:after="0" w:afterAutospacing="0" w:line="360" w:lineRule="auto"/>
        <w:ind w:firstLine="680"/>
        <w:jc w:val="both"/>
        <w:rPr>
          <w:bCs/>
        </w:rPr>
      </w:pPr>
      <w:r w:rsidRPr="00D91FB6">
        <w:rPr>
          <w:bCs/>
          <w:iCs/>
        </w:rPr>
        <w:t>Через самоуправление решаются задачи: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lastRenderedPageBreak/>
        <w:t xml:space="preserve">развитие, сплочение ученического коллектива; 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 xml:space="preserve">жизненное самоуправление; 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 xml:space="preserve">умение решать проблемы; 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ind w:left="0" w:firstLine="680"/>
        <w:jc w:val="both"/>
      </w:pPr>
      <w:r w:rsidRPr="00D91FB6">
        <w:t>самораскрытие и самореализация личности;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tabs>
          <w:tab w:val="left" w:pos="720"/>
        </w:tabs>
        <w:spacing w:before="0" w:beforeAutospacing="0" w:after="0" w:afterAutospacing="0" w:line="360" w:lineRule="auto"/>
        <w:ind w:left="0" w:firstLine="680"/>
        <w:jc w:val="both"/>
      </w:pPr>
      <w:r w:rsidRPr="00D91FB6">
        <w:t>принцип равноправия в совместной деятельности;</w:t>
      </w:r>
    </w:p>
    <w:p w:rsidR="00DC4ACD" w:rsidRPr="00D91FB6" w:rsidRDefault="00DC4ACD" w:rsidP="00E03FCB">
      <w:pPr>
        <w:pStyle w:val="a6"/>
        <w:numPr>
          <w:ilvl w:val="0"/>
          <w:numId w:val="41"/>
        </w:numPr>
        <w:tabs>
          <w:tab w:val="left" w:pos="720"/>
        </w:tabs>
        <w:spacing w:before="0" w:beforeAutospacing="0" w:after="0" w:afterAutospacing="0" w:line="360" w:lineRule="auto"/>
        <w:ind w:left="0" w:firstLine="680"/>
        <w:jc w:val="both"/>
      </w:pPr>
      <w:r w:rsidRPr="00D91FB6">
        <w:t>формирование и сохранение школьных традиций.</w:t>
      </w:r>
    </w:p>
    <w:p w:rsidR="00DC4ACD" w:rsidRPr="00D91FB6" w:rsidRDefault="00DC4ACD" w:rsidP="00E03FCB">
      <w:pPr>
        <w:shd w:val="clear" w:color="auto" w:fill="FFFFFF"/>
        <w:spacing w:line="360" w:lineRule="auto"/>
        <w:ind w:firstLine="680"/>
        <w:jc w:val="both"/>
      </w:pPr>
      <w:r w:rsidRPr="00D91FB6">
        <w:t>Совет старшеклассников координирует работу центров, деятельность которых ос</w:t>
      </w:r>
      <w:r w:rsidRPr="00D91FB6">
        <w:t>у</w:t>
      </w:r>
      <w:r w:rsidRPr="00D91FB6">
        <w:t>ществляется в определенных направлениях:</w:t>
      </w:r>
    </w:p>
    <w:p w:rsidR="00DC4ACD" w:rsidRPr="00D91FB6" w:rsidRDefault="00DC4ACD" w:rsidP="00E03FCB">
      <w:pPr>
        <w:pStyle w:val="a5"/>
        <w:numPr>
          <w:ilvl w:val="0"/>
          <w:numId w:val="42"/>
        </w:numPr>
        <w:shd w:val="clear" w:color="auto" w:fill="FFFFFF"/>
        <w:spacing w:line="360" w:lineRule="auto"/>
        <w:ind w:left="0" w:firstLine="680"/>
        <w:contextualSpacing w:val="0"/>
        <w:jc w:val="both"/>
      </w:pPr>
      <w:r w:rsidRPr="00D91FB6">
        <w:t xml:space="preserve">Центр </w:t>
      </w:r>
      <w:r w:rsidRPr="00D91FB6">
        <w:rPr>
          <w:rStyle w:val="postbody1"/>
        </w:rPr>
        <w:t>«Учебы и дисциплины»- интеллектуальное направление,</w:t>
      </w:r>
      <w:r w:rsidRPr="00D91FB6">
        <w:t xml:space="preserve"> </w:t>
      </w:r>
    </w:p>
    <w:p w:rsidR="00DC4ACD" w:rsidRPr="00D91FB6" w:rsidRDefault="00DC4ACD" w:rsidP="00E03FCB">
      <w:pPr>
        <w:pStyle w:val="a5"/>
        <w:numPr>
          <w:ilvl w:val="0"/>
          <w:numId w:val="42"/>
        </w:numPr>
        <w:spacing w:line="360" w:lineRule="auto"/>
        <w:ind w:left="0" w:firstLine="680"/>
        <w:contextualSpacing w:val="0"/>
        <w:jc w:val="both"/>
      </w:pPr>
      <w:r w:rsidRPr="00D91FB6">
        <w:t xml:space="preserve">Центр «Досуг» - </w:t>
      </w:r>
      <w:proofErr w:type="spellStart"/>
      <w:r w:rsidRPr="00D91FB6">
        <w:t>досуговое</w:t>
      </w:r>
      <w:proofErr w:type="spellEnd"/>
      <w:r w:rsidRPr="00D91FB6">
        <w:t xml:space="preserve"> направление,</w:t>
      </w:r>
    </w:p>
    <w:p w:rsidR="00DC4ACD" w:rsidRPr="00D91FB6" w:rsidRDefault="00DC4ACD" w:rsidP="00E03FCB">
      <w:pPr>
        <w:pStyle w:val="a5"/>
        <w:numPr>
          <w:ilvl w:val="0"/>
          <w:numId w:val="42"/>
        </w:numPr>
        <w:spacing w:line="360" w:lineRule="auto"/>
        <w:ind w:left="0" w:firstLine="680"/>
        <w:contextualSpacing w:val="0"/>
        <w:jc w:val="both"/>
        <w:rPr>
          <w:rStyle w:val="postbody1"/>
        </w:rPr>
      </w:pPr>
      <w:r w:rsidRPr="00D91FB6">
        <w:t>Пресс-центр «Школьные новости» - информационно-эстетическое напра</w:t>
      </w:r>
      <w:r w:rsidRPr="00D91FB6">
        <w:t>в</w:t>
      </w:r>
      <w:r w:rsidR="007F006B">
        <w:t>ление</w:t>
      </w:r>
      <w:r w:rsidRPr="00D91FB6">
        <w:br/>
        <w:t xml:space="preserve">Центр </w:t>
      </w:r>
      <w:r w:rsidRPr="00D91FB6">
        <w:rPr>
          <w:rStyle w:val="postbody1"/>
        </w:rPr>
        <w:t>«Спорт и здоровье» - з</w:t>
      </w:r>
      <w:r w:rsidRPr="00D91FB6">
        <w:t>доровый образ жизни</w:t>
      </w:r>
      <w:r w:rsidRPr="00D91FB6">
        <w:rPr>
          <w:rStyle w:val="postbody1"/>
        </w:rPr>
        <w:t>,</w:t>
      </w:r>
    </w:p>
    <w:p w:rsidR="00DC4ACD" w:rsidRPr="00D91FB6" w:rsidRDefault="00DC4ACD" w:rsidP="00E03FCB">
      <w:pPr>
        <w:pStyle w:val="a5"/>
        <w:numPr>
          <w:ilvl w:val="0"/>
          <w:numId w:val="42"/>
        </w:numPr>
        <w:tabs>
          <w:tab w:val="left" w:pos="720"/>
        </w:tabs>
        <w:spacing w:line="360" w:lineRule="auto"/>
        <w:ind w:left="0" w:firstLine="680"/>
        <w:contextualSpacing w:val="0"/>
        <w:jc w:val="both"/>
      </w:pPr>
      <w:r w:rsidRPr="00D91FB6">
        <w:t xml:space="preserve">Центр </w:t>
      </w:r>
      <w:r w:rsidRPr="00D91FB6">
        <w:rPr>
          <w:rStyle w:val="postbody1"/>
        </w:rPr>
        <w:t xml:space="preserve"> «Патриот» - </w:t>
      </w:r>
      <w:r w:rsidRPr="00D91FB6">
        <w:t xml:space="preserve">гражданско-патриотическое </w:t>
      </w:r>
      <w:proofErr w:type="gramStart"/>
      <w:r w:rsidRPr="00D91FB6">
        <w:t>направлении</w:t>
      </w:r>
      <w:proofErr w:type="gramEnd"/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Нельзя не сказать об участии старшеклассников в выездных конференциях по пр</w:t>
      </w:r>
      <w:r w:rsidRPr="00D91FB6">
        <w:t>о</w:t>
      </w:r>
      <w:r w:rsidRPr="00D91FB6">
        <w:t>граммам «Лидер», «Школа одаренных детей», которые проходили на территории оздор</w:t>
      </w:r>
      <w:r w:rsidRPr="00D91FB6">
        <w:t>о</w:t>
      </w:r>
      <w:r w:rsidRPr="00D91FB6">
        <w:t xml:space="preserve">вительного лагеря  и «Алые паруса». Социальный педагог </w:t>
      </w:r>
      <w:proofErr w:type="spellStart"/>
      <w:r w:rsidRPr="00D91FB6">
        <w:t>Абдулвалеева</w:t>
      </w:r>
      <w:proofErr w:type="spellEnd"/>
      <w:r w:rsidRPr="00D91FB6">
        <w:t xml:space="preserve"> </w:t>
      </w:r>
      <w:proofErr w:type="spellStart"/>
      <w:r w:rsidRPr="00D91FB6">
        <w:t>Альфина</w:t>
      </w:r>
      <w:proofErr w:type="spellEnd"/>
      <w:r w:rsidRPr="00D91FB6">
        <w:t xml:space="preserve"> </w:t>
      </w:r>
      <w:proofErr w:type="spellStart"/>
      <w:r w:rsidRPr="00D91FB6">
        <w:t>Раф</w:t>
      </w:r>
      <w:r w:rsidRPr="00D91FB6">
        <w:t>и</w:t>
      </w:r>
      <w:r w:rsidRPr="00D91FB6">
        <w:t>ковна</w:t>
      </w:r>
      <w:proofErr w:type="spellEnd"/>
      <w:r w:rsidRPr="00D91FB6">
        <w:t xml:space="preserve"> ежегодно принимает участие в выездных конференциях работающей молодежи при лагерях «Молодежный» и «Алые паруса».</w:t>
      </w:r>
    </w:p>
    <w:p w:rsidR="00DC4ACD" w:rsidRPr="00D91FB6" w:rsidRDefault="00DC4ACD" w:rsidP="00E03FCB">
      <w:pPr>
        <w:spacing w:line="360" w:lineRule="auto"/>
        <w:ind w:firstLine="680"/>
        <w:jc w:val="both"/>
      </w:pPr>
      <w:r w:rsidRPr="00D91FB6">
        <w:t xml:space="preserve">В первом полугодии члены ДЮО «СОЮЗ» и члены  общественной организации «Молодая Гвардия» партии «Единая Россия» приняли активное участие в акции во всех школьных и поселковых акциях и мероприятиях. В декабре активистами была оказана помощь по уборке снега ветерану ВОВ </w:t>
      </w:r>
      <w:proofErr w:type="spellStart"/>
      <w:r w:rsidRPr="00D91FB6">
        <w:t>Косицкому</w:t>
      </w:r>
      <w:proofErr w:type="spellEnd"/>
      <w:r w:rsidRPr="00D91FB6">
        <w:t xml:space="preserve"> Ивану Прокопьевичу. Также приняли участие в субботниках по очистке территории поселка и вырубке поросли на территории открывающегося детского сада №55.</w:t>
      </w:r>
    </w:p>
    <w:p w:rsidR="00DC4ACD" w:rsidRPr="00D91FB6" w:rsidRDefault="00DC4ACD" w:rsidP="00E03FCB">
      <w:pPr>
        <w:tabs>
          <w:tab w:val="left" w:pos="720"/>
        </w:tabs>
        <w:spacing w:line="360" w:lineRule="auto"/>
        <w:ind w:firstLine="680"/>
        <w:jc w:val="both"/>
      </w:pPr>
      <w:r w:rsidRPr="00D91FB6">
        <w:t>Следует отметить творческую, целенаправленную работу следующих классных р</w:t>
      </w:r>
      <w:r w:rsidRPr="00D91FB6">
        <w:t>у</w:t>
      </w:r>
      <w:r w:rsidRPr="00D91FB6">
        <w:t>ководителей, которые не только своевременно сдают необходимую документацию, но и оказывают помощь в проведении мероприятий. Классные коллективы этих учителей вс</w:t>
      </w:r>
      <w:r w:rsidRPr="00D91FB6">
        <w:t>е</w:t>
      </w:r>
      <w:r w:rsidRPr="00D91FB6">
        <w:t>гда принимают участие в школьных и поселковых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b/>
                <w:lang w:eastAsia="en-US"/>
              </w:rPr>
            </w:pPr>
            <w:r w:rsidRPr="00D91FB6">
              <w:rPr>
                <w:b/>
                <w:lang w:eastAsia="en-US"/>
              </w:rPr>
              <w:t>1 корпус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b/>
                <w:lang w:eastAsia="en-US"/>
              </w:rPr>
            </w:pPr>
            <w:r w:rsidRPr="00D91FB6">
              <w:rPr>
                <w:b/>
                <w:lang w:eastAsia="en-US"/>
              </w:rPr>
              <w:t>2 корпус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b/>
                <w:lang w:eastAsia="en-US"/>
              </w:rPr>
            </w:pPr>
            <w:r w:rsidRPr="00D91FB6">
              <w:rPr>
                <w:b/>
                <w:lang w:eastAsia="en-US"/>
              </w:rPr>
              <w:t>3 корпус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Шишкарёва</w:t>
            </w:r>
            <w:proofErr w:type="spellEnd"/>
            <w:r w:rsidRPr="00D91FB6">
              <w:rPr>
                <w:lang w:eastAsia="en-US"/>
              </w:rPr>
              <w:t xml:space="preserve"> М.В.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 xml:space="preserve">Шишова  Н.П.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Ширяева Т.С.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Торговцева</w:t>
            </w:r>
            <w:proofErr w:type="spellEnd"/>
            <w:r w:rsidRPr="00D91FB6">
              <w:rPr>
                <w:lang w:eastAsia="en-US"/>
              </w:rPr>
              <w:t xml:space="preserve"> Н.П.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Никитченко</w:t>
            </w:r>
            <w:proofErr w:type="spellEnd"/>
            <w:r w:rsidRPr="00D91FB6">
              <w:rPr>
                <w:lang w:eastAsia="en-US"/>
              </w:rPr>
              <w:t xml:space="preserve"> Т.А.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Овсянкина</w:t>
            </w:r>
            <w:proofErr w:type="spellEnd"/>
            <w:r w:rsidRPr="00D91FB6">
              <w:rPr>
                <w:lang w:eastAsia="en-US"/>
              </w:rPr>
              <w:t xml:space="preserve"> О.В.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Московских Н.В.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Фомичева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Чегошева</w:t>
            </w:r>
            <w:proofErr w:type="spellEnd"/>
            <w:r w:rsidRPr="00D91FB6">
              <w:rPr>
                <w:lang w:eastAsia="en-US"/>
              </w:rPr>
              <w:t xml:space="preserve"> Г.В.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Овчинникова</w:t>
            </w:r>
            <w:proofErr w:type="spellEnd"/>
            <w:r w:rsidRPr="00D91FB6">
              <w:rPr>
                <w:lang w:eastAsia="en-US"/>
              </w:rPr>
              <w:t xml:space="preserve"> Т.Н.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Гаврилова Т.В.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Кустова</w:t>
            </w:r>
            <w:proofErr w:type="spellEnd"/>
            <w:r w:rsidRPr="00D91FB6">
              <w:rPr>
                <w:lang w:eastAsia="en-US"/>
              </w:rPr>
              <w:t xml:space="preserve"> Н.А.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Новикова Г.В.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Деобальд</w:t>
            </w:r>
            <w:proofErr w:type="spellEnd"/>
            <w:r w:rsidRPr="00D91FB6">
              <w:rPr>
                <w:lang w:eastAsia="en-US"/>
              </w:rPr>
              <w:t xml:space="preserve"> А.А.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Ковтун О.А.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Архипенко</w:t>
            </w:r>
            <w:proofErr w:type="spellEnd"/>
            <w:r w:rsidRPr="00D91FB6">
              <w:rPr>
                <w:lang w:eastAsia="en-US"/>
              </w:rPr>
              <w:t xml:space="preserve"> Л.В.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Теребина</w:t>
            </w:r>
            <w:proofErr w:type="spellEnd"/>
            <w:r w:rsidRPr="00D91FB6">
              <w:rPr>
                <w:lang w:eastAsia="en-US"/>
              </w:rPr>
              <w:t xml:space="preserve"> Т.В.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Палкина И.Н.</w:t>
            </w:r>
          </w:p>
        </w:tc>
      </w:tr>
      <w:tr w:rsidR="00DC4ACD" w:rsidRPr="00D91FB6" w:rsidTr="006767E1">
        <w:trPr>
          <w:trHeight w:val="35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Никитина Т.А.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 xml:space="preserve"> Бабич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Чумаченко Е.А.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lastRenderedPageBreak/>
              <w:t>Горулько</w:t>
            </w:r>
            <w:proofErr w:type="spellEnd"/>
            <w:r w:rsidRPr="00D91FB6">
              <w:rPr>
                <w:lang w:eastAsia="en-US"/>
              </w:rPr>
              <w:t xml:space="preserve"> Ю.А.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Голенкова</w:t>
            </w:r>
            <w:proofErr w:type="spellEnd"/>
            <w:r w:rsidRPr="00D91FB6">
              <w:rPr>
                <w:lang w:eastAsia="en-US"/>
              </w:rPr>
              <w:t xml:space="preserve"> О.В.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Ридаль</w:t>
            </w:r>
            <w:proofErr w:type="spellEnd"/>
            <w:r w:rsidRPr="00D91FB6">
              <w:rPr>
                <w:lang w:eastAsia="en-US"/>
              </w:rPr>
              <w:t xml:space="preserve"> О.А.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Бедарькова</w:t>
            </w:r>
            <w:proofErr w:type="spellEnd"/>
            <w:r w:rsidRPr="00D91FB6">
              <w:rPr>
                <w:lang w:eastAsia="en-US"/>
              </w:rPr>
              <w:t xml:space="preserve"> Е.В.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Долгопятова</w:t>
            </w:r>
            <w:proofErr w:type="spellEnd"/>
            <w:r w:rsidRPr="00D91FB6">
              <w:rPr>
                <w:lang w:eastAsia="en-US"/>
              </w:rPr>
              <w:t xml:space="preserve"> Т.И.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Гусева А.А.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Ковалькова</w:t>
            </w:r>
            <w:proofErr w:type="spellEnd"/>
            <w:r w:rsidRPr="00D91FB6">
              <w:rPr>
                <w:lang w:eastAsia="en-US"/>
              </w:rPr>
              <w:t xml:space="preserve"> Н.Н.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Корякина Н.С.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Давыдова Л.В.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Чернядьева</w:t>
            </w:r>
            <w:proofErr w:type="spellEnd"/>
            <w:r w:rsidRPr="00D91FB6">
              <w:rPr>
                <w:lang w:eastAsia="en-US"/>
              </w:rPr>
              <w:t xml:space="preserve">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Дунаева Л.М.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proofErr w:type="spellStart"/>
            <w:r w:rsidRPr="00D91FB6">
              <w:rPr>
                <w:lang w:eastAsia="en-US"/>
              </w:rPr>
              <w:t>Макосова</w:t>
            </w:r>
            <w:proofErr w:type="spellEnd"/>
            <w:r w:rsidRPr="00D91FB6">
              <w:rPr>
                <w:lang w:eastAsia="en-US"/>
              </w:rPr>
              <w:t xml:space="preserve"> О.В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Корнеева И.А.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Ерошкина Л.П.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Блюм И.А.</w:t>
            </w:r>
          </w:p>
        </w:tc>
      </w:tr>
      <w:tr w:rsidR="00DC4ACD" w:rsidRPr="00D91FB6" w:rsidTr="00676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tabs>
                <w:tab w:val="left" w:pos="720"/>
              </w:tabs>
              <w:ind w:firstLine="709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Шубникова И.М.</w:t>
            </w:r>
          </w:p>
        </w:tc>
      </w:tr>
    </w:tbl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ab/>
        <w:t>Однако</w:t>
      </w:r>
      <w:proofErr w:type="gramStart"/>
      <w:r w:rsidRPr="00D91FB6">
        <w:t>,</w:t>
      </w:r>
      <w:proofErr w:type="gramEnd"/>
      <w:r w:rsidRPr="00D91FB6">
        <w:t xml:space="preserve"> есть педагоги, которые несвоевременно сдают необходимую документ</w:t>
      </w:r>
      <w:r w:rsidRPr="00D91FB6">
        <w:t>а</w:t>
      </w:r>
      <w:r w:rsidRPr="00D91FB6">
        <w:t xml:space="preserve">цию: Николаева Т.А., </w:t>
      </w:r>
      <w:proofErr w:type="spellStart"/>
      <w:r w:rsidRPr="00D91FB6">
        <w:t>Переладова</w:t>
      </w:r>
      <w:proofErr w:type="spellEnd"/>
      <w:r w:rsidRPr="00D91FB6">
        <w:t xml:space="preserve"> Я.О., </w:t>
      </w:r>
      <w:proofErr w:type="spellStart"/>
      <w:r w:rsidRPr="00D91FB6">
        <w:t>Макосова</w:t>
      </w:r>
      <w:proofErr w:type="spellEnd"/>
      <w:r w:rsidRPr="00D91FB6">
        <w:t xml:space="preserve"> О.В., Луконина.</w:t>
      </w:r>
    </w:p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>В 2013-2014 учебном году назначены два новых руководителя методического об</w:t>
      </w:r>
      <w:r w:rsidRPr="00D91FB6">
        <w:t>ъ</w:t>
      </w:r>
      <w:r w:rsidRPr="00D91FB6">
        <w:t xml:space="preserve">единения классных руководителей начального звена: Давыдова Любовь Владимировна, Гусева Анна Александровна, которые, несмотря на короткий промежуток </w:t>
      </w:r>
      <w:proofErr w:type="gramStart"/>
      <w:r w:rsidRPr="00D91FB6">
        <w:t>времени</w:t>
      </w:r>
      <w:proofErr w:type="gramEnd"/>
      <w:r w:rsidRPr="00D91FB6">
        <w:t xml:space="preserve"> показ</w:t>
      </w:r>
      <w:r w:rsidRPr="00D91FB6">
        <w:t>а</w:t>
      </w:r>
      <w:r w:rsidRPr="00D91FB6">
        <w:t>ли творческую, слаженную, целенаправленную работу. Желаем им дальнейших творч</w:t>
      </w:r>
      <w:r w:rsidRPr="00D91FB6">
        <w:t>е</w:t>
      </w:r>
      <w:r w:rsidRPr="00D91FB6">
        <w:t>ских успехов!</w:t>
      </w:r>
    </w:p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>В первом полугодии педагоги школы приняли участие в конкурсах муниципальн</w:t>
      </w:r>
      <w:r w:rsidRPr="00D91FB6">
        <w:t>о</w:t>
      </w:r>
      <w:r w:rsidRPr="00D91FB6">
        <w:t>го уровня:</w:t>
      </w:r>
    </w:p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>Макаренко Надежда Геннадьевн</w:t>
      </w:r>
      <w:proofErr w:type="gramStart"/>
      <w:r w:rsidRPr="00D91FB6">
        <w:t>а-</w:t>
      </w:r>
      <w:proofErr w:type="gramEnd"/>
      <w:r w:rsidRPr="00D91FB6">
        <w:t xml:space="preserve"> «Твои люди, Белово!»</w:t>
      </w:r>
    </w:p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>Никитина Татьяна Александровн</w:t>
      </w:r>
      <w:proofErr w:type="gramStart"/>
      <w:r w:rsidRPr="00D91FB6">
        <w:t>а-</w:t>
      </w:r>
      <w:proofErr w:type="gramEnd"/>
      <w:r w:rsidRPr="00D91FB6">
        <w:t xml:space="preserve"> «Молодой лидер года»</w:t>
      </w:r>
    </w:p>
    <w:p w:rsidR="00DC4ACD" w:rsidRPr="00D91FB6" w:rsidRDefault="00DC4ACD" w:rsidP="00DC4ACD">
      <w:pPr>
        <w:tabs>
          <w:tab w:val="left" w:pos="720"/>
        </w:tabs>
        <w:ind w:firstLine="709"/>
        <w:jc w:val="both"/>
      </w:pPr>
      <w:r w:rsidRPr="00D91FB6">
        <w:t>Шубникова Ирина Михайловн</w:t>
      </w:r>
      <w:proofErr w:type="gramStart"/>
      <w:r w:rsidRPr="00D91FB6">
        <w:t>а-</w:t>
      </w:r>
      <w:proofErr w:type="gramEnd"/>
      <w:r w:rsidRPr="00D91FB6">
        <w:t xml:space="preserve"> «Учитель года»</w:t>
      </w:r>
    </w:p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Подготовка и проведение всех общественных дел требует активной деятельности обучающихся. Необходимо использовать эти коллективные дела для развития инициативы учащихся, формирования чувства ответственности за порученное дело.</w:t>
      </w:r>
    </w:p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На начало учебного года 72% школьников было охвачено кружковой работой. Н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 xml:space="preserve">чальное звено охвачено </w:t>
      </w:r>
      <w:proofErr w:type="gramStart"/>
      <w:r w:rsidRPr="00D91FB6">
        <w:rPr>
          <w:rFonts w:ascii="Times New Roman" w:hAnsi="Times New Roman" w:cs="Times New Roman"/>
          <w:bCs/>
          <w:iCs/>
        </w:rPr>
        <w:t>внеклассной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работой-100%,так как ведётся тесное сотрудничество с МКУ ДОД «Дом детского творчества».</w:t>
      </w:r>
    </w:p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Следует отметить результативную работу учителей физической культуры. В теч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ние полугода спортивная команда школы участвовала в кубковых соревнованиях по ра</w:t>
      </w:r>
      <w:r w:rsidRPr="00D91FB6">
        <w:rPr>
          <w:rFonts w:ascii="Times New Roman" w:hAnsi="Times New Roman" w:cs="Times New Roman"/>
          <w:bCs/>
          <w:iCs/>
        </w:rPr>
        <w:t>з</w:t>
      </w:r>
      <w:r w:rsidRPr="00D91FB6">
        <w:rPr>
          <w:rFonts w:ascii="Times New Roman" w:hAnsi="Times New Roman" w:cs="Times New Roman"/>
          <w:bCs/>
          <w:iCs/>
        </w:rPr>
        <w:t>личным видам спорта в рамках, где занимала призовые места. В течение года обучающи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ся решали Президентские тесты. В школе в настоящее время 45 отличников ГТЗО.</w:t>
      </w:r>
    </w:p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55"/>
        <w:gridCol w:w="4961"/>
      </w:tblGrid>
      <w:tr w:rsidR="00DC4ACD" w:rsidRPr="00D91FB6" w:rsidTr="006767E1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proofErr w:type="gramStart"/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</w:t>
            </w:r>
            <w:proofErr w:type="spellEnd"/>
            <w:proofErr w:type="gramEnd"/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/</w:t>
            </w:r>
            <w:proofErr w:type="spellStart"/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val="en-US"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Соревнования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Результат</w:t>
            </w:r>
          </w:p>
          <w:p w:rsidR="00DC4ACD" w:rsidRPr="00D91FB6" w:rsidRDefault="00DC4ACD" w:rsidP="006767E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(место)</w:t>
            </w:r>
          </w:p>
        </w:tc>
      </w:tr>
      <w:tr w:rsidR="00DC4ACD" w:rsidRPr="00D91FB6" w:rsidTr="006767E1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Легкоатлетический осенний кросс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 (Мальчики)  5 (Девочки)</w:t>
            </w:r>
          </w:p>
        </w:tc>
      </w:tr>
      <w:tr w:rsidR="00DC4ACD" w:rsidRPr="00D91FB6" w:rsidTr="006767E1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Первенство по мин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и-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футболу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Участие</w:t>
            </w:r>
          </w:p>
        </w:tc>
      </w:tr>
      <w:tr w:rsidR="00DC4ACD" w:rsidRPr="00D91FB6" w:rsidTr="006767E1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Первенство по баскетболу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1 (Хороших Дмитри</w:t>
            </w: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й-</w:t>
            </w:r>
            <w:proofErr w:type="gram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лучший игрок города)</w:t>
            </w:r>
          </w:p>
        </w:tc>
      </w:tr>
      <w:tr w:rsidR="00DC4ACD" w:rsidRPr="00D91FB6" w:rsidTr="006767E1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Олимпиада по физической кул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ь</w:t>
            </w: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туре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Призеры (Пономаренко Александр,8 «Б»</w:t>
            </w:r>
            <w:proofErr w:type="gramEnd"/>
          </w:p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proofErr w:type="gram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Полбенников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Евгений, 11 «А»)</w:t>
            </w:r>
            <w:proofErr w:type="gramEnd"/>
          </w:p>
        </w:tc>
      </w:tr>
      <w:tr w:rsidR="00DC4ACD" w:rsidRPr="00D91FB6" w:rsidTr="006767E1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Лыжня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(Старикова Валентина- 2 место, </w:t>
            </w:r>
            <w:proofErr w:type="spellStart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Ослаповская</w:t>
            </w:r>
            <w:proofErr w:type="spellEnd"/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 Анастасия- 2место)</w:t>
            </w:r>
          </w:p>
        </w:tc>
      </w:tr>
      <w:tr w:rsidR="00DC4ACD" w:rsidRPr="00D91FB6" w:rsidTr="006767E1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Волейбол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2 место</w:t>
            </w:r>
          </w:p>
        </w:tc>
      </w:tr>
      <w:tr w:rsidR="00DC4ACD" w:rsidRPr="00D91FB6" w:rsidTr="006767E1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Легкоатлетическая эстафета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D" w:rsidRPr="00D91FB6" w:rsidRDefault="00DC4ACD" w:rsidP="006767E1">
            <w:pPr>
              <w:pStyle w:val="a7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D91FB6">
              <w:rPr>
                <w:rFonts w:ascii="Times New Roman" w:hAnsi="Times New Roman" w:cs="Times New Roman"/>
                <w:bCs/>
                <w:iCs/>
                <w:lang w:eastAsia="en-US"/>
              </w:rPr>
              <w:t>Участие</w:t>
            </w:r>
          </w:p>
        </w:tc>
      </w:tr>
    </w:tbl>
    <w:p w:rsidR="00DC4ACD" w:rsidRPr="00D91FB6" w:rsidRDefault="00DC4ACD" w:rsidP="00DC4ACD">
      <w:pPr>
        <w:pStyle w:val="a7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     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На протяжении 1 и 2 четверти обучающимися и педагогами школы совершены сл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 xml:space="preserve">дующие поездки: 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Музе</w:t>
      </w:r>
      <w:proofErr w:type="gramStart"/>
      <w:r w:rsidRPr="00D91FB6">
        <w:rPr>
          <w:rFonts w:ascii="Times New Roman" w:hAnsi="Times New Roman" w:cs="Times New Roman"/>
          <w:bCs/>
          <w:iCs/>
        </w:rPr>
        <w:t>й-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заповедник «Томская </w:t>
      </w:r>
      <w:proofErr w:type="spellStart"/>
      <w:r w:rsidRPr="00D91FB6">
        <w:rPr>
          <w:rFonts w:ascii="Times New Roman" w:hAnsi="Times New Roman" w:cs="Times New Roman"/>
          <w:bCs/>
          <w:iCs/>
        </w:rPr>
        <w:t>писаница</w:t>
      </w:r>
      <w:proofErr w:type="spellEnd"/>
      <w:r w:rsidRPr="00D91FB6">
        <w:rPr>
          <w:rFonts w:ascii="Times New Roman" w:hAnsi="Times New Roman" w:cs="Times New Roman"/>
          <w:bCs/>
          <w:iCs/>
        </w:rPr>
        <w:t>» на шоу Дедов Морозов. г. Кемерово. (45 человек).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lastRenderedPageBreak/>
        <w:t>Новосибирская шоколадная фабрика «Новосибирс</w:t>
      </w:r>
      <w:proofErr w:type="gramStart"/>
      <w:r w:rsidRPr="00D91FB6">
        <w:rPr>
          <w:rFonts w:ascii="Times New Roman" w:hAnsi="Times New Roman" w:cs="Times New Roman"/>
          <w:bCs/>
          <w:iCs/>
        </w:rPr>
        <w:t>к-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сладкий». Музей желе</w:t>
      </w:r>
      <w:r w:rsidRPr="00D91FB6">
        <w:rPr>
          <w:rFonts w:ascii="Times New Roman" w:hAnsi="Times New Roman" w:cs="Times New Roman"/>
          <w:bCs/>
          <w:iCs/>
        </w:rPr>
        <w:t>з</w:t>
      </w:r>
      <w:r w:rsidRPr="00D91FB6">
        <w:rPr>
          <w:rFonts w:ascii="Times New Roman" w:hAnsi="Times New Roman" w:cs="Times New Roman"/>
          <w:bCs/>
          <w:iCs/>
        </w:rPr>
        <w:t>нодорожной техники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Новосибирск.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Аквапарк, боулинг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Новокузнецк.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proofErr w:type="spellStart"/>
      <w:r w:rsidRPr="00D91FB6">
        <w:rPr>
          <w:rFonts w:ascii="Times New Roman" w:hAnsi="Times New Roman" w:cs="Times New Roman"/>
          <w:bCs/>
          <w:iCs/>
        </w:rPr>
        <w:t>Гавриловские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пещеры. (80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Новосибирский зоопарк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Новосибирск.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Театр оперы и балета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Новосибирск.(15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Театр песка, развлекательный центр «</w:t>
      </w:r>
      <w:proofErr w:type="spellStart"/>
      <w:r w:rsidRPr="00D91FB6">
        <w:rPr>
          <w:rFonts w:ascii="Times New Roman" w:hAnsi="Times New Roman" w:cs="Times New Roman"/>
          <w:bCs/>
          <w:iCs/>
        </w:rPr>
        <w:t>Крейзи-парк</w:t>
      </w:r>
      <w:proofErr w:type="spellEnd"/>
      <w:r w:rsidRPr="00D91FB6">
        <w:rPr>
          <w:rFonts w:ascii="Times New Roman" w:hAnsi="Times New Roman" w:cs="Times New Roman"/>
          <w:bCs/>
          <w:iCs/>
        </w:rPr>
        <w:t>» г. Кемерово. (40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Лазе</w:t>
      </w:r>
      <w:proofErr w:type="gramStart"/>
      <w:r w:rsidRPr="00D91FB6">
        <w:rPr>
          <w:rFonts w:ascii="Times New Roman" w:hAnsi="Times New Roman" w:cs="Times New Roman"/>
          <w:bCs/>
          <w:iCs/>
        </w:rPr>
        <w:t>р-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91FB6">
        <w:rPr>
          <w:rFonts w:ascii="Times New Roman" w:hAnsi="Times New Roman" w:cs="Times New Roman"/>
          <w:bCs/>
          <w:iCs/>
        </w:rPr>
        <w:t>таг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. г. Кемерово 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Хоккейный матч «Металлур</w:t>
      </w:r>
      <w:proofErr w:type="gramStart"/>
      <w:r w:rsidRPr="00D91FB6">
        <w:rPr>
          <w:rFonts w:ascii="Times New Roman" w:hAnsi="Times New Roman" w:cs="Times New Roman"/>
          <w:bCs/>
          <w:iCs/>
        </w:rPr>
        <w:t>г-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Салават </w:t>
      </w:r>
      <w:proofErr w:type="spellStart"/>
      <w:r w:rsidRPr="00D91FB6">
        <w:rPr>
          <w:rFonts w:ascii="Times New Roman" w:hAnsi="Times New Roman" w:cs="Times New Roman"/>
          <w:bCs/>
          <w:iCs/>
        </w:rPr>
        <w:t>Юлаев</w:t>
      </w:r>
      <w:proofErr w:type="spellEnd"/>
      <w:r w:rsidRPr="00D91FB6">
        <w:rPr>
          <w:rFonts w:ascii="Times New Roman" w:hAnsi="Times New Roman" w:cs="Times New Roman"/>
          <w:bCs/>
          <w:iCs/>
        </w:rPr>
        <w:t>» г. Новокузнецк (24 человека)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Оздоровительный комплекс «</w:t>
      </w:r>
      <w:proofErr w:type="spellStart"/>
      <w:r w:rsidRPr="00D91FB6">
        <w:rPr>
          <w:rFonts w:ascii="Times New Roman" w:hAnsi="Times New Roman" w:cs="Times New Roman"/>
          <w:bCs/>
          <w:iCs/>
        </w:rPr>
        <w:t>Танай</w:t>
      </w:r>
      <w:proofErr w:type="spellEnd"/>
      <w:r w:rsidRPr="00D91FB6">
        <w:rPr>
          <w:rFonts w:ascii="Times New Roman" w:hAnsi="Times New Roman" w:cs="Times New Roman"/>
          <w:bCs/>
          <w:iCs/>
        </w:rPr>
        <w:t>»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Цирк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Кемерово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proofErr w:type="spellStart"/>
      <w:r w:rsidRPr="00D91FB6">
        <w:rPr>
          <w:rFonts w:ascii="Times New Roman" w:hAnsi="Times New Roman" w:cs="Times New Roman"/>
          <w:bCs/>
          <w:iCs/>
        </w:rPr>
        <w:t>Зенковский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парк (45 человек)</w:t>
      </w:r>
    </w:p>
    <w:p w:rsidR="00DC4ACD" w:rsidRPr="00D91FB6" w:rsidRDefault="00DC4ACD" w:rsidP="007F006B">
      <w:pPr>
        <w:pStyle w:val="a7"/>
        <w:numPr>
          <w:ilvl w:val="2"/>
          <w:numId w:val="36"/>
        </w:numPr>
        <w:tabs>
          <w:tab w:val="clear" w:pos="216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Боулинг, бассейн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Прокопьевск (45 человек)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В начальной школе прошли представления, совместно со следующими учрежд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ниями культуры и искусства:</w:t>
      </w:r>
    </w:p>
    <w:p w:rsidR="00DC4ACD" w:rsidRPr="00D91FB6" w:rsidRDefault="00DC4ACD" w:rsidP="007F006B">
      <w:pPr>
        <w:pStyle w:val="a7"/>
        <w:numPr>
          <w:ilvl w:val="3"/>
          <w:numId w:val="36"/>
        </w:numPr>
        <w:tabs>
          <w:tab w:val="clear" w:pos="288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Передвижной планетарий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Кемерово «Этот удивительный космос»</w:t>
      </w:r>
    </w:p>
    <w:p w:rsidR="00DC4ACD" w:rsidRPr="00D91FB6" w:rsidRDefault="00DC4ACD" w:rsidP="007F006B">
      <w:pPr>
        <w:pStyle w:val="a7"/>
        <w:numPr>
          <w:ilvl w:val="3"/>
          <w:numId w:val="36"/>
        </w:numPr>
        <w:tabs>
          <w:tab w:val="clear" w:pos="288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Шоу мыльных пузырей</w:t>
      </w:r>
      <w:proofErr w:type="gramStart"/>
      <w:r w:rsidRPr="00D91FB6">
        <w:rPr>
          <w:rFonts w:ascii="Times New Roman" w:hAnsi="Times New Roman" w:cs="Times New Roman"/>
          <w:bCs/>
          <w:iCs/>
        </w:rPr>
        <w:t>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D91FB6">
        <w:rPr>
          <w:rFonts w:ascii="Times New Roman" w:hAnsi="Times New Roman" w:cs="Times New Roman"/>
          <w:bCs/>
          <w:iCs/>
        </w:rPr>
        <w:t>г</w:t>
      </w:r>
      <w:proofErr w:type="gramEnd"/>
      <w:r w:rsidRPr="00D91FB6">
        <w:rPr>
          <w:rFonts w:ascii="Times New Roman" w:hAnsi="Times New Roman" w:cs="Times New Roman"/>
          <w:bCs/>
          <w:iCs/>
        </w:rPr>
        <w:t>. Барнаул.</w:t>
      </w:r>
    </w:p>
    <w:p w:rsidR="00DC4ACD" w:rsidRPr="00D91FB6" w:rsidRDefault="00DC4ACD" w:rsidP="007F006B">
      <w:pPr>
        <w:pStyle w:val="a7"/>
        <w:numPr>
          <w:ilvl w:val="3"/>
          <w:numId w:val="36"/>
        </w:numPr>
        <w:tabs>
          <w:tab w:val="clear" w:pos="2880"/>
          <w:tab w:val="num" w:pos="1276"/>
        </w:tabs>
        <w:spacing w:line="360" w:lineRule="auto"/>
        <w:ind w:left="0"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«Фокусы. Фокусы. Фокусы</w:t>
      </w:r>
      <w:proofErr w:type="gramStart"/>
      <w:r w:rsidRPr="00D91FB6">
        <w:rPr>
          <w:rFonts w:ascii="Times New Roman" w:hAnsi="Times New Roman" w:cs="Times New Roman"/>
          <w:bCs/>
          <w:iCs/>
        </w:rPr>
        <w:t xml:space="preserve">.»  </w:t>
      </w:r>
      <w:proofErr w:type="gramEnd"/>
      <w:r w:rsidRPr="00D91FB6">
        <w:rPr>
          <w:rFonts w:ascii="Times New Roman" w:hAnsi="Times New Roman" w:cs="Times New Roman"/>
          <w:bCs/>
          <w:iCs/>
        </w:rPr>
        <w:t>г. Новосибирск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Школа активно сотрудничает с учреждениями дополнительного образования п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селка. Обучающиеся школы частые гости музея шахтерской славы при ДК «Угольщиков». Обучающиеся начальной школы совершили «Виртуальное путешествие по улицам города Белово» (100% посещение). Также посетили отчетный концерт творческих коллективов ДК «Угольщиков».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 xml:space="preserve"> Специалисты детской библиотеки приготовили беседы на темы «Живут среди нас живут Тимур и  Чук и Гек», «Этот удивительный Носов» час речевого этикета «Сила сл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ва», час информации «Верные спутники воина», весеннее шоу «Кукл</w:t>
      </w:r>
      <w:proofErr w:type="gramStart"/>
      <w:r w:rsidRPr="00D91FB6">
        <w:rPr>
          <w:rFonts w:ascii="Times New Roman" w:hAnsi="Times New Roman" w:cs="Times New Roman"/>
          <w:bCs/>
          <w:iCs/>
        </w:rPr>
        <w:t>ы-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дочки, мамы- крошки», «Как на </w:t>
      </w:r>
      <w:proofErr w:type="spellStart"/>
      <w:r w:rsidRPr="00D91FB6">
        <w:rPr>
          <w:rFonts w:ascii="Times New Roman" w:hAnsi="Times New Roman" w:cs="Times New Roman"/>
          <w:bCs/>
          <w:iCs/>
        </w:rPr>
        <w:t>Мурзилкины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именины», праздник ко Дню детской книги, Поле чудес «Их голоса волнуют и радуют нас» (ко дню птиц), познавательную игру «Путешествие в страну Вежливости», день семьи «Давайте поиграем!». Среднее звено пригласили на л</w:t>
      </w:r>
      <w:r w:rsidRPr="00D91FB6">
        <w:rPr>
          <w:rFonts w:ascii="Times New Roman" w:hAnsi="Times New Roman" w:cs="Times New Roman"/>
          <w:bCs/>
          <w:iCs/>
        </w:rPr>
        <w:t>и</w:t>
      </w:r>
      <w:r w:rsidRPr="00D91FB6">
        <w:rPr>
          <w:rFonts w:ascii="Times New Roman" w:hAnsi="Times New Roman" w:cs="Times New Roman"/>
          <w:bCs/>
          <w:iCs/>
        </w:rPr>
        <w:t>тературн</w:t>
      </w:r>
      <w:proofErr w:type="gramStart"/>
      <w:r w:rsidRPr="00D91FB6">
        <w:rPr>
          <w:rFonts w:ascii="Times New Roman" w:hAnsi="Times New Roman" w:cs="Times New Roman"/>
          <w:bCs/>
          <w:iCs/>
        </w:rPr>
        <w:t>о-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музыкальную композицию, посвященную юбилею города».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Педагоги  Дома детского творчества провели мероприятие «Хочешь быть здор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вы</w:t>
      </w:r>
      <w:proofErr w:type="gramStart"/>
      <w:r w:rsidRPr="00D91FB6">
        <w:rPr>
          <w:rFonts w:ascii="Times New Roman" w:hAnsi="Times New Roman" w:cs="Times New Roman"/>
          <w:bCs/>
          <w:iCs/>
        </w:rPr>
        <w:t>м-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будь!», спортивный праздник «Русские богатыри», праздник бантиков, игровую пр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грамму «Разноцветная карусель», День именинника игру- путешествие «Корпорация ч</w:t>
      </w:r>
      <w:r w:rsidRPr="00D91FB6">
        <w:rPr>
          <w:rFonts w:ascii="Times New Roman" w:hAnsi="Times New Roman" w:cs="Times New Roman"/>
          <w:bCs/>
          <w:iCs/>
        </w:rPr>
        <w:t>у</w:t>
      </w:r>
      <w:r w:rsidRPr="00D91FB6">
        <w:rPr>
          <w:rFonts w:ascii="Times New Roman" w:hAnsi="Times New Roman" w:cs="Times New Roman"/>
          <w:bCs/>
          <w:iCs/>
        </w:rPr>
        <w:t>дес», выпускную праздничную программу «Вместе с нами наша дружба переходит  в п</w:t>
      </w:r>
      <w:r w:rsidRPr="00D91FB6">
        <w:rPr>
          <w:rFonts w:ascii="Times New Roman" w:hAnsi="Times New Roman" w:cs="Times New Roman"/>
          <w:bCs/>
          <w:iCs/>
        </w:rPr>
        <w:t>я</w:t>
      </w:r>
      <w:r w:rsidRPr="00D91FB6">
        <w:rPr>
          <w:rFonts w:ascii="Times New Roman" w:hAnsi="Times New Roman" w:cs="Times New Roman"/>
          <w:bCs/>
          <w:iCs/>
        </w:rPr>
        <w:t>тый класс».</w:t>
      </w:r>
    </w:p>
    <w:p w:rsidR="00DC4ACD" w:rsidRPr="00D91FB6" w:rsidRDefault="00DC4ACD" w:rsidP="007F006B">
      <w:pPr>
        <w:spacing w:line="360" w:lineRule="auto"/>
        <w:ind w:firstLine="709"/>
        <w:jc w:val="both"/>
      </w:pPr>
      <w:r w:rsidRPr="00D91FB6">
        <w:lastRenderedPageBreak/>
        <w:t>Следует отметить, что МБОУ СОШ №19 г. Белово находится в социально неблаг</w:t>
      </w:r>
      <w:r w:rsidRPr="00D91FB6">
        <w:t>о</w:t>
      </w:r>
      <w:r w:rsidRPr="00D91FB6">
        <w:t>получном микрорайоне. С начала 2013- 2014 учебного года в школе обучается 53 человека из Муниципального учреждения «Социальный приют для детей и подростков», 22 челов</w:t>
      </w:r>
      <w:r w:rsidRPr="00D91FB6">
        <w:t>е</w:t>
      </w:r>
      <w:r w:rsidRPr="00D91FB6">
        <w:t>ка из детского дома «Надежда»,  32 человек из расформированной школы села Заречное. В школе обучается дети из многодетных (97) и малообеспеченных семей (140).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proofErr w:type="gramStart"/>
      <w:r w:rsidRPr="00D91FB6">
        <w:rPr>
          <w:rFonts w:ascii="Times New Roman" w:hAnsi="Times New Roman" w:cs="Times New Roman"/>
          <w:bCs/>
          <w:iCs/>
        </w:rPr>
        <w:t xml:space="preserve">Работа с обучающимися с </w:t>
      </w:r>
      <w:proofErr w:type="spellStart"/>
      <w:r w:rsidRPr="00D91FB6">
        <w:rPr>
          <w:rFonts w:ascii="Times New Roman" w:hAnsi="Times New Roman" w:cs="Times New Roman"/>
          <w:bCs/>
          <w:iCs/>
        </w:rPr>
        <w:t>девиантным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поведением и неблагополучными семьями в проводилась силами классных руководителей, инспектора ПДН ОУУП </w:t>
      </w:r>
      <w:proofErr w:type="spellStart"/>
      <w:r w:rsidRPr="00D91FB6">
        <w:rPr>
          <w:rFonts w:ascii="Times New Roman" w:hAnsi="Times New Roman" w:cs="Times New Roman"/>
          <w:bCs/>
          <w:iCs/>
        </w:rPr>
        <w:t>Скоровой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Т.Ю., Городиловой С.Б.,  заместителя директора по ВР Макаренко Н.Г., социальными педагог</w:t>
      </w:r>
      <w:r w:rsidRPr="00D91FB6">
        <w:rPr>
          <w:rFonts w:ascii="Times New Roman" w:hAnsi="Times New Roman" w:cs="Times New Roman"/>
          <w:bCs/>
          <w:iCs/>
        </w:rPr>
        <w:t>а</w:t>
      </w:r>
      <w:r w:rsidRPr="00D91FB6">
        <w:rPr>
          <w:rFonts w:ascii="Times New Roman" w:hAnsi="Times New Roman" w:cs="Times New Roman"/>
          <w:bCs/>
          <w:iCs/>
        </w:rPr>
        <w:t xml:space="preserve">ми Бабич О.А., Черемных О.В., </w:t>
      </w:r>
      <w:proofErr w:type="spellStart"/>
      <w:r w:rsidRPr="00D91FB6">
        <w:rPr>
          <w:rFonts w:ascii="Times New Roman" w:hAnsi="Times New Roman" w:cs="Times New Roman"/>
          <w:bCs/>
          <w:iCs/>
        </w:rPr>
        <w:t>Абдулвалеевой</w:t>
      </w:r>
      <w:proofErr w:type="spellEnd"/>
      <w:r w:rsidRPr="00D91FB6">
        <w:rPr>
          <w:rFonts w:ascii="Times New Roman" w:hAnsi="Times New Roman" w:cs="Times New Roman"/>
          <w:bCs/>
          <w:iCs/>
        </w:rPr>
        <w:t xml:space="preserve"> А.Р. На всех обучающихся, состоящих на учете, составлены карточки учета, характеристики, акты обследования, табеля успеваем</w:t>
      </w:r>
      <w:r w:rsidRPr="00D91FB6">
        <w:rPr>
          <w:rFonts w:ascii="Times New Roman" w:hAnsi="Times New Roman" w:cs="Times New Roman"/>
          <w:bCs/>
          <w:iCs/>
        </w:rPr>
        <w:t>о</w:t>
      </w:r>
      <w:r w:rsidRPr="00D91FB6">
        <w:rPr>
          <w:rFonts w:ascii="Times New Roman" w:hAnsi="Times New Roman" w:cs="Times New Roman"/>
          <w:bCs/>
          <w:iCs/>
        </w:rPr>
        <w:t>сти.</w:t>
      </w:r>
      <w:proofErr w:type="gramEnd"/>
      <w:r w:rsidRPr="00D91FB6">
        <w:rPr>
          <w:rFonts w:ascii="Times New Roman" w:hAnsi="Times New Roman" w:cs="Times New Roman"/>
          <w:bCs/>
          <w:iCs/>
        </w:rPr>
        <w:t xml:space="preserve"> В течение первого полугодия велась постоянная работа классных руководителей с неблагополучными семьями и «трудными» подростками. Были подготовлены документы на комиссию по делам несовершеннолетних, составлены протоколы и акты обследования жилищных условий. Проблема работы с  обучающимися «группы риска» и неблагополу</w:t>
      </w:r>
      <w:r w:rsidRPr="00D91FB6">
        <w:rPr>
          <w:rFonts w:ascii="Times New Roman" w:hAnsi="Times New Roman" w:cs="Times New Roman"/>
          <w:bCs/>
          <w:iCs/>
        </w:rPr>
        <w:t>ч</w:t>
      </w:r>
      <w:r w:rsidRPr="00D91FB6">
        <w:rPr>
          <w:rFonts w:ascii="Times New Roman" w:hAnsi="Times New Roman" w:cs="Times New Roman"/>
          <w:bCs/>
          <w:iCs/>
        </w:rPr>
        <w:t>ными семьями остается в настоящее время острой.  Для решения этой проблемы в сл</w:t>
      </w:r>
      <w:r w:rsidRPr="00D91FB6">
        <w:rPr>
          <w:rFonts w:ascii="Times New Roman" w:hAnsi="Times New Roman" w:cs="Times New Roman"/>
          <w:bCs/>
          <w:iCs/>
        </w:rPr>
        <w:t>е</w:t>
      </w:r>
      <w:r w:rsidRPr="00D91FB6">
        <w:rPr>
          <w:rFonts w:ascii="Times New Roman" w:hAnsi="Times New Roman" w:cs="Times New Roman"/>
          <w:bCs/>
          <w:iCs/>
        </w:rPr>
        <w:t>дующей четверти предлагается: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1. Систематизировать воспитательную работу  классных руководителей, социал</w:t>
      </w:r>
      <w:r w:rsidRPr="00D91FB6">
        <w:rPr>
          <w:rFonts w:ascii="Times New Roman" w:hAnsi="Times New Roman" w:cs="Times New Roman"/>
          <w:bCs/>
          <w:iCs/>
        </w:rPr>
        <w:t>ь</w:t>
      </w:r>
      <w:r w:rsidRPr="00D91FB6">
        <w:rPr>
          <w:rFonts w:ascii="Times New Roman" w:hAnsi="Times New Roman" w:cs="Times New Roman"/>
          <w:bCs/>
          <w:iCs/>
        </w:rPr>
        <w:t>ных педагогов, заместителей директора по воспитательной работе.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2. Отработать систему планирования классных часов.</w:t>
      </w:r>
    </w:p>
    <w:p w:rsidR="00DC4ACD" w:rsidRPr="00D91FB6" w:rsidRDefault="00DC4ACD" w:rsidP="007F006B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</w:rPr>
      </w:pPr>
      <w:r w:rsidRPr="00D91FB6">
        <w:rPr>
          <w:rFonts w:ascii="Times New Roman" w:hAnsi="Times New Roman" w:cs="Times New Roman"/>
          <w:bCs/>
          <w:iCs/>
        </w:rPr>
        <w:t>3. Активизировать работу классных родительских комитетов.</w:t>
      </w:r>
    </w:p>
    <w:p w:rsidR="00DC4ACD" w:rsidRPr="00D91FB6" w:rsidRDefault="00DC4ACD" w:rsidP="007F006B">
      <w:pPr>
        <w:pStyle w:val="a7"/>
        <w:spacing w:line="360" w:lineRule="auto"/>
        <w:rPr>
          <w:rFonts w:ascii="Times New Roman" w:hAnsi="Times New Roman" w:cs="Times New Roman"/>
        </w:rPr>
      </w:pPr>
    </w:p>
    <w:p w:rsidR="00162EC9" w:rsidRPr="00D91FB6" w:rsidRDefault="00162EC9" w:rsidP="0017124F">
      <w:pPr>
        <w:spacing w:line="276" w:lineRule="auto"/>
      </w:pPr>
    </w:p>
    <w:p w:rsidR="00CA6758" w:rsidRPr="00D91FB6" w:rsidRDefault="00DC4ACD" w:rsidP="00DC4ACD">
      <w:pPr>
        <w:pStyle w:val="a3"/>
        <w:spacing w:line="36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 xml:space="preserve">5. </w:t>
      </w:r>
      <w:r w:rsidR="00CA6758" w:rsidRPr="00D91FB6">
        <w:rPr>
          <w:rFonts w:ascii="Times New Roman" w:hAnsi="Times New Roman"/>
          <w:b/>
          <w:sz w:val="24"/>
          <w:szCs w:val="24"/>
        </w:rPr>
        <w:t>СТРУКТУРА УПРАВЛЕНИЯ ШКОЛОЙ.</w:t>
      </w:r>
    </w:p>
    <w:p w:rsidR="00CA6758" w:rsidRPr="00D91FB6" w:rsidRDefault="00CA6758" w:rsidP="00DC4ACD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ОРГАНЫ САМОУПРАВЛЕНИЯ.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>. Белово является муниципальным образовательным  учрежд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>нием.  Учредитель  – Администрация  города  Белово  Кемеровской  области. К компете</w:t>
      </w:r>
      <w:r w:rsidRPr="00D91FB6">
        <w:rPr>
          <w:rFonts w:ascii="Times New Roman" w:hAnsi="Times New Roman"/>
          <w:sz w:val="24"/>
          <w:szCs w:val="24"/>
        </w:rPr>
        <w:t>н</w:t>
      </w:r>
      <w:r w:rsidRPr="00D91FB6">
        <w:rPr>
          <w:rFonts w:ascii="Times New Roman" w:hAnsi="Times New Roman"/>
          <w:sz w:val="24"/>
          <w:szCs w:val="24"/>
        </w:rPr>
        <w:t xml:space="preserve">ции учредителя  в части управления школой относится:  </w:t>
      </w:r>
    </w:p>
    <w:p w:rsidR="00CA6758" w:rsidRPr="00D91FB6" w:rsidRDefault="00CA6758" w:rsidP="001E4283">
      <w:pPr>
        <w:pStyle w:val="a3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принятие решения о ликвидации или реорганизации школы; </w:t>
      </w:r>
    </w:p>
    <w:p w:rsidR="00CA6758" w:rsidRPr="00D91FB6" w:rsidRDefault="00CA6758" w:rsidP="001E4283">
      <w:pPr>
        <w:pStyle w:val="a3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утверждение Устава школы, изменений и дополнений к нему; </w:t>
      </w:r>
    </w:p>
    <w:p w:rsidR="00CA6758" w:rsidRPr="00D91FB6" w:rsidRDefault="00CA6758" w:rsidP="001E4283">
      <w:pPr>
        <w:pStyle w:val="a3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осуществление контроля за финансовой и хозяйственной деятельностью школы; </w:t>
      </w:r>
    </w:p>
    <w:p w:rsidR="00CA6758" w:rsidRPr="00D91FB6" w:rsidRDefault="00CA6758" w:rsidP="001E4283">
      <w:pPr>
        <w:pStyle w:val="a3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D91FB6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образовательной деятельностью школы; </w:t>
      </w:r>
    </w:p>
    <w:p w:rsidR="00CA6758" w:rsidRPr="00D91FB6" w:rsidRDefault="00CA6758" w:rsidP="00A970CC">
      <w:pPr>
        <w:pStyle w:val="a3"/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Управление  (руководство)  школой  осуществляют  директор,  администрация МБОУ  СОШ №  </w:t>
      </w:r>
      <w:smartTag w:uri="urn:schemas-microsoft-com:office:smarttags" w:element="metricconverter">
        <w:smartTagPr>
          <w:attr w:name="ProductID" w:val="19 г"/>
        </w:smartTagPr>
        <w:r w:rsidRPr="00D91FB6">
          <w:rPr>
            <w:rFonts w:ascii="Times New Roman" w:hAnsi="Times New Roman"/>
            <w:sz w:val="24"/>
            <w:szCs w:val="24"/>
          </w:rPr>
          <w:t>19 г</w:t>
        </w:r>
      </w:smartTag>
      <w:r w:rsidRPr="00D91FB6">
        <w:rPr>
          <w:rFonts w:ascii="Times New Roman" w:hAnsi="Times New Roman"/>
          <w:sz w:val="24"/>
          <w:szCs w:val="24"/>
        </w:rPr>
        <w:t xml:space="preserve">. Белово  (заместители директора). Органами самоуправления школы  являются: </w:t>
      </w:r>
      <w:r w:rsidR="006C6140" w:rsidRPr="00D91FB6">
        <w:rPr>
          <w:rFonts w:ascii="Times New Roman" w:hAnsi="Times New Roman"/>
          <w:sz w:val="24"/>
          <w:szCs w:val="24"/>
        </w:rPr>
        <w:t>Управляющий с</w:t>
      </w:r>
      <w:r w:rsidRPr="00D91FB6">
        <w:rPr>
          <w:rFonts w:ascii="Times New Roman" w:hAnsi="Times New Roman"/>
          <w:sz w:val="24"/>
          <w:szCs w:val="24"/>
        </w:rPr>
        <w:t xml:space="preserve">овет школы, Педагогический  совет, Методический Совет, </w:t>
      </w:r>
      <w:r w:rsidRPr="00D91FB6">
        <w:rPr>
          <w:rFonts w:ascii="Times New Roman" w:hAnsi="Times New Roman"/>
          <w:sz w:val="24"/>
          <w:szCs w:val="24"/>
        </w:rPr>
        <w:lastRenderedPageBreak/>
        <w:t>Школьный Родительский комитет, Совет старшеклассников – орган ученического сам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 xml:space="preserve">управления. </w:t>
      </w:r>
    </w:p>
    <w:p w:rsidR="00CA6758" w:rsidRPr="00D91FB6" w:rsidRDefault="00CA6758" w:rsidP="00A970CC">
      <w:pPr>
        <w:pStyle w:val="a3"/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УПРАВЛЯЮЩИЙ  СОВЕТ  – представительный, коллегиальный орган упра</w:t>
      </w:r>
      <w:r w:rsidRPr="00D91FB6">
        <w:rPr>
          <w:rFonts w:ascii="Times New Roman" w:hAnsi="Times New Roman"/>
          <w:sz w:val="24"/>
          <w:szCs w:val="24"/>
        </w:rPr>
        <w:t>в</w:t>
      </w:r>
      <w:r w:rsidRPr="00D91FB6">
        <w:rPr>
          <w:rFonts w:ascii="Times New Roman" w:hAnsi="Times New Roman"/>
          <w:sz w:val="24"/>
          <w:szCs w:val="24"/>
        </w:rPr>
        <w:t xml:space="preserve">ления, действующий на основании приказа  № 114 от  22.09.2009  года,  утвердившего  Положение  о  Совете  муниципального общеобразовательного  учреждения.  </w:t>
      </w:r>
      <w:proofErr w:type="gramStart"/>
      <w:r w:rsidRPr="00D91FB6">
        <w:rPr>
          <w:rFonts w:ascii="Times New Roman" w:hAnsi="Times New Roman"/>
          <w:sz w:val="24"/>
          <w:szCs w:val="24"/>
        </w:rPr>
        <w:t>Состоит  из  представителей  учредителя,  общественности, администрации, педагогов, родителей (з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>конных представителей), обучающихся, представляющих органы ученического сам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управления (совет старшеклассников, советы классов).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Решение Совета   школы считается принятым, если на заседании присутствовало не менее ½ состава Совета и если за него проголосовало  большинство  присутствующих. 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К  основным  компетенциям  Совета  школы относятся: </w:t>
      </w:r>
    </w:p>
    <w:p w:rsidR="00CA6758" w:rsidRPr="00D91FB6" w:rsidRDefault="00CA6758" w:rsidP="001E4283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утверждение Программы развития школы, </w:t>
      </w:r>
    </w:p>
    <w:p w:rsidR="00CA6758" w:rsidRPr="00D91FB6" w:rsidRDefault="00CA6758" w:rsidP="001E4283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утверждение Положения «О порядке и условиях </w:t>
      </w:r>
      <w:proofErr w:type="gramStart"/>
      <w:r w:rsidRPr="00D91FB6">
        <w:rPr>
          <w:rFonts w:ascii="Times New Roman" w:hAnsi="Times New Roman"/>
          <w:sz w:val="24"/>
          <w:szCs w:val="24"/>
        </w:rPr>
        <w:t>распределения стимулирующей части фонда оплаты  труда  работников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 ОУ»,</w:t>
      </w:r>
    </w:p>
    <w:p w:rsidR="00CA6758" w:rsidRPr="00D91FB6" w:rsidRDefault="00CA6758" w:rsidP="001E4283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pacing w:val="-4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</w:t>
      </w:r>
      <w:r w:rsidRPr="00D91FB6">
        <w:rPr>
          <w:rFonts w:ascii="Times New Roman" w:hAnsi="Times New Roman"/>
          <w:spacing w:val="-4"/>
          <w:sz w:val="24"/>
          <w:szCs w:val="24"/>
        </w:rPr>
        <w:t>определени</w:t>
      </w:r>
      <w:r w:rsidR="00A970CC" w:rsidRPr="00D91FB6">
        <w:rPr>
          <w:rFonts w:ascii="Times New Roman" w:hAnsi="Times New Roman"/>
          <w:spacing w:val="-4"/>
          <w:sz w:val="24"/>
          <w:szCs w:val="24"/>
        </w:rPr>
        <w:t xml:space="preserve">е  доли  выплат стимулирующего </w:t>
      </w:r>
      <w:r w:rsidRPr="00D91FB6">
        <w:rPr>
          <w:rFonts w:ascii="Times New Roman" w:hAnsi="Times New Roman"/>
          <w:spacing w:val="-4"/>
          <w:sz w:val="24"/>
          <w:szCs w:val="24"/>
        </w:rPr>
        <w:t xml:space="preserve">характера  из стимулирующей части фонда оплаты труда ОУ для директора и его заместителей, </w:t>
      </w:r>
    </w:p>
    <w:p w:rsidR="00CA6758" w:rsidRPr="00D91FB6" w:rsidRDefault="00CA6758" w:rsidP="001E4283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согласование  изменений  и  дополнений  правил  внутреннего  распорядка ОУ,  режима  занятий обучающихся, </w:t>
      </w:r>
    </w:p>
    <w:p w:rsidR="00CA6758" w:rsidRPr="007F006B" w:rsidRDefault="00CA6758" w:rsidP="001E4283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/>
          <w:spacing w:val="-4"/>
          <w:sz w:val="24"/>
          <w:szCs w:val="24"/>
        </w:rPr>
      </w:pPr>
      <w:r w:rsidRPr="007F006B">
        <w:rPr>
          <w:rFonts w:ascii="Times New Roman" w:hAnsi="Times New Roman"/>
          <w:spacing w:val="-4"/>
          <w:sz w:val="24"/>
          <w:szCs w:val="24"/>
        </w:rPr>
        <w:t>рассмотрение жалоб и заявлений обучающихся, родителей (законных представит</w:t>
      </w:r>
      <w:r w:rsidRPr="007F006B">
        <w:rPr>
          <w:rFonts w:ascii="Times New Roman" w:hAnsi="Times New Roman"/>
          <w:spacing w:val="-4"/>
          <w:sz w:val="24"/>
          <w:szCs w:val="24"/>
        </w:rPr>
        <w:t>е</w:t>
      </w:r>
      <w:r w:rsidRPr="007F006B">
        <w:rPr>
          <w:rFonts w:ascii="Times New Roman" w:hAnsi="Times New Roman"/>
          <w:spacing w:val="-4"/>
          <w:sz w:val="24"/>
          <w:szCs w:val="24"/>
        </w:rPr>
        <w:t xml:space="preserve">лей).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ОБЩЕЕ СОБРАНИЕ –  высший орган  управления школой, объединяющий всех  работников  учреждения.  Решение  общего  собрания  считается  правомочным,  если  на заседании присутствовало не менее ½ от его состава и если за него проголосовало не м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 xml:space="preserve">нее 50% + 1  голос  от  числа  присутствующих. К  исключительной  компетенции  общего  собрания  трудового коллектива относятся: </w:t>
      </w:r>
    </w:p>
    <w:p w:rsidR="00CA6758" w:rsidRPr="00D91FB6" w:rsidRDefault="00CA6758" w:rsidP="001E4283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избрание членов Совета школы; </w:t>
      </w:r>
    </w:p>
    <w:p w:rsidR="00CA6758" w:rsidRPr="00D91FB6" w:rsidRDefault="00CA6758" w:rsidP="001E4283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рассмотрение и утверждение проекта коллективного договора; </w:t>
      </w:r>
    </w:p>
    <w:p w:rsidR="00CA6758" w:rsidRPr="00D91FB6" w:rsidRDefault="00CA6758" w:rsidP="001E4283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определение перечня и порядка предоставления  работникам  учреждения  соц</w:t>
      </w:r>
      <w:r w:rsidRPr="00D91FB6">
        <w:rPr>
          <w:rFonts w:ascii="Times New Roman" w:hAnsi="Times New Roman"/>
          <w:sz w:val="24"/>
          <w:szCs w:val="24"/>
        </w:rPr>
        <w:t>и</w:t>
      </w:r>
      <w:r w:rsidRPr="00D91FB6">
        <w:rPr>
          <w:rFonts w:ascii="Times New Roman" w:hAnsi="Times New Roman"/>
          <w:sz w:val="24"/>
          <w:szCs w:val="24"/>
        </w:rPr>
        <w:t>альных  льгот  в пределах выделенных школе денежных средств или из внебю</w:t>
      </w:r>
      <w:r w:rsidRPr="00D91FB6">
        <w:rPr>
          <w:rFonts w:ascii="Times New Roman" w:hAnsi="Times New Roman"/>
          <w:sz w:val="24"/>
          <w:szCs w:val="24"/>
        </w:rPr>
        <w:t>д</w:t>
      </w:r>
      <w:r w:rsidRPr="00D91FB6">
        <w:rPr>
          <w:rFonts w:ascii="Times New Roman" w:hAnsi="Times New Roman"/>
          <w:sz w:val="24"/>
          <w:szCs w:val="24"/>
        </w:rPr>
        <w:t xml:space="preserve">жетных источников; </w:t>
      </w:r>
    </w:p>
    <w:p w:rsidR="00CA6758" w:rsidRPr="00D91FB6" w:rsidRDefault="00CA6758" w:rsidP="001E4283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избрание из числа работников школы комиссии по трудовым спорам; </w:t>
      </w:r>
    </w:p>
    <w:p w:rsidR="00CA6758" w:rsidRPr="00D91FB6" w:rsidRDefault="00CA6758" w:rsidP="001E4283">
      <w:pPr>
        <w:pStyle w:val="a3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иные вопросы в соответствии с трудовым законодательством РФ.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 ПЕДАГОГИЧЕСКИЙ СОВЕТ – орган управления, объединяющий педагогических работников школы.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lastRenderedPageBreak/>
        <w:t>Созда</w:t>
      </w:r>
      <w:r w:rsidRPr="00D91FB6">
        <w:rPr>
          <w:rFonts w:ascii="Cambria Math" w:hAnsi="Cambria Math" w:cs="Cambria Math"/>
          <w:sz w:val="24"/>
          <w:szCs w:val="24"/>
        </w:rPr>
        <w:t>ѐ</w:t>
      </w:r>
      <w:r w:rsidRPr="00D91FB6">
        <w:rPr>
          <w:rFonts w:ascii="Times New Roman" w:hAnsi="Times New Roman"/>
          <w:sz w:val="24"/>
          <w:szCs w:val="24"/>
        </w:rPr>
        <w:t xml:space="preserve">тся  в  целях развития  и совершенствования образовательного процесса. Собирается по инициативе  директора по  мере  необходимости, но  не  реже  3  раз  в  год.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Директор  учреждения является  председателем Педагогического  совета.  К  и</w:t>
      </w:r>
      <w:r w:rsidRPr="00D91FB6">
        <w:rPr>
          <w:rFonts w:ascii="Times New Roman" w:hAnsi="Times New Roman"/>
          <w:sz w:val="24"/>
          <w:szCs w:val="24"/>
        </w:rPr>
        <w:t>с</w:t>
      </w:r>
      <w:r w:rsidRPr="00D91FB6">
        <w:rPr>
          <w:rFonts w:ascii="Times New Roman" w:hAnsi="Times New Roman"/>
          <w:sz w:val="24"/>
          <w:szCs w:val="24"/>
        </w:rPr>
        <w:t xml:space="preserve">ключительной компетенции Педагогического  совета относятся: </w:t>
      </w:r>
    </w:p>
    <w:p w:rsidR="00CA6758" w:rsidRPr="00D91FB6" w:rsidRDefault="00CA6758" w:rsidP="001E4283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принятие Программы  развития  школы; </w:t>
      </w:r>
    </w:p>
    <w:p w:rsidR="00CA6758" w:rsidRPr="00D91FB6" w:rsidRDefault="00CA6758" w:rsidP="001E4283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выбор вариантов содержания образования, форм и методов учебно-воспитательного процесса, способов их реализации; </w:t>
      </w:r>
    </w:p>
    <w:p w:rsidR="00CA6758" w:rsidRPr="00D91FB6" w:rsidRDefault="00CA6758" w:rsidP="001E4283">
      <w:pPr>
        <w:pStyle w:val="a3"/>
        <w:numPr>
          <w:ilvl w:val="0"/>
          <w:numId w:val="17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организация  работы  по  повышению  квалификации  педагогических  работн</w:t>
      </w:r>
      <w:r w:rsidRPr="00D91FB6">
        <w:rPr>
          <w:rFonts w:ascii="Times New Roman" w:hAnsi="Times New Roman"/>
          <w:sz w:val="24"/>
          <w:szCs w:val="24"/>
        </w:rPr>
        <w:t>и</w:t>
      </w:r>
      <w:r w:rsidRPr="00D91FB6">
        <w:rPr>
          <w:rFonts w:ascii="Times New Roman" w:hAnsi="Times New Roman"/>
          <w:sz w:val="24"/>
          <w:szCs w:val="24"/>
        </w:rPr>
        <w:t>ков,  развитию  их  творческих инициатив;</w:t>
      </w:r>
    </w:p>
    <w:p w:rsidR="00CA6758" w:rsidRPr="00D91FB6" w:rsidRDefault="00CA6758" w:rsidP="001E4283">
      <w:pPr>
        <w:numPr>
          <w:ilvl w:val="0"/>
          <w:numId w:val="17"/>
        </w:numPr>
        <w:spacing w:line="360" w:lineRule="auto"/>
        <w:ind w:left="993"/>
        <w:jc w:val="both"/>
        <w:rPr>
          <w:lang w:eastAsia="en-US"/>
        </w:rPr>
      </w:pPr>
      <w:r w:rsidRPr="00D91FB6">
        <w:rPr>
          <w:lang w:eastAsia="en-US"/>
        </w:rPr>
        <w:t xml:space="preserve">принятие  решения  о  переводе  обучающегося  в  следующий  класс,  условном  переводе  в следующий класс, а также об оставлении на повторное обучение; </w:t>
      </w:r>
    </w:p>
    <w:p w:rsidR="00CA6758" w:rsidRPr="00D91FB6" w:rsidRDefault="00CA6758" w:rsidP="001E4283">
      <w:pPr>
        <w:numPr>
          <w:ilvl w:val="0"/>
          <w:numId w:val="18"/>
        </w:numPr>
        <w:spacing w:line="360" w:lineRule="auto"/>
        <w:ind w:left="993"/>
        <w:jc w:val="both"/>
        <w:rPr>
          <w:lang w:eastAsia="en-US"/>
        </w:rPr>
      </w:pPr>
      <w:r w:rsidRPr="00D91FB6">
        <w:rPr>
          <w:lang w:eastAsia="en-US"/>
        </w:rPr>
        <w:t xml:space="preserve"> допуск обучающихся и освобождение их от итоговой аттестации; </w:t>
      </w:r>
    </w:p>
    <w:p w:rsidR="00CA6758" w:rsidRPr="00D91FB6" w:rsidRDefault="00CA6758" w:rsidP="001E4283">
      <w:pPr>
        <w:numPr>
          <w:ilvl w:val="0"/>
          <w:numId w:val="18"/>
        </w:numPr>
        <w:spacing w:line="360" w:lineRule="auto"/>
        <w:ind w:left="993"/>
        <w:jc w:val="both"/>
        <w:rPr>
          <w:lang w:eastAsia="en-US"/>
        </w:rPr>
      </w:pPr>
      <w:r w:rsidRPr="00D91FB6">
        <w:rPr>
          <w:lang w:eastAsia="en-US"/>
        </w:rPr>
        <w:t xml:space="preserve">награждение </w:t>
      </w:r>
      <w:proofErr w:type="gramStart"/>
      <w:r w:rsidRPr="00D91FB6">
        <w:rPr>
          <w:lang w:eastAsia="en-US"/>
        </w:rPr>
        <w:t>обучающихся</w:t>
      </w:r>
      <w:proofErr w:type="gramEnd"/>
      <w:r w:rsidRPr="00D91FB6">
        <w:rPr>
          <w:lang w:eastAsia="en-US"/>
        </w:rPr>
        <w:t xml:space="preserve"> по итогам аттестации.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МЕТОДИЧЕСКИЙ СОВЕТ ШКОЛЫ (МС) – создан для осуществления научно - методической работы.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В  его  состав  входят:  директор,  его  заместитель  по  методической  работе,  р</w:t>
      </w:r>
      <w:r w:rsidRPr="00D91FB6">
        <w:rPr>
          <w:lang w:eastAsia="en-US"/>
        </w:rPr>
        <w:t>у</w:t>
      </w:r>
      <w:r w:rsidRPr="00D91FB6">
        <w:rPr>
          <w:lang w:eastAsia="en-US"/>
        </w:rPr>
        <w:t>ководители  методических  объединений.  Осуществляет  координацию экспериментал</w:t>
      </w:r>
      <w:r w:rsidRPr="00D91FB6">
        <w:rPr>
          <w:lang w:eastAsia="en-US"/>
        </w:rPr>
        <w:t>ь</w:t>
      </w:r>
      <w:r w:rsidRPr="00D91FB6">
        <w:rPr>
          <w:lang w:eastAsia="en-US"/>
        </w:rPr>
        <w:t>ной деятельности, связь с учебно-методическими центрами, ВУЗами. МС совместно с м</w:t>
      </w:r>
      <w:r w:rsidRPr="00D91FB6">
        <w:rPr>
          <w:lang w:eastAsia="en-US"/>
        </w:rPr>
        <w:t>е</w:t>
      </w:r>
      <w:r w:rsidRPr="00D91FB6">
        <w:rPr>
          <w:lang w:eastAsia="en-US"/>
        </w:rPr>
        <w:t>тодическими объединениями  организует  работу  по  повышению  квалификации  педаг</w:t>
      </w:r>
      <w:r w:rsidRPr="00D91FB6">
        <w:rPr>
          <w:lang w:eastAsia="en-US"/>
        </w:rPr>
        <w:t>о</w:t>
      </w:r>
      <w:r w:rsidRPr="00D91FB6">
        <w:rPr>
          <w:lang w:eastAsia="en-US"/>
        </w:rPr>
        <w:t xml:space="preserve">гических  кадров,    по обобщению и распространению опыта педагогов.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ШКОЛЬНЫЙ  РОДИТЕЛЬСКИЙ  КОМИТЕТ  (РК)  –  выборный  орган,    форм</w:t>
      </w:r>
      <w:r w:rsidRPr="00D91FB6">
        <w:rPr>
          <w:lang w:eastAsia="en-US"/>
        </w:rPr>
        <w:t>и</w:t>
      </w:r>
      <w:r w:rsidRPr="00D91FB6">
        <w:rPr>
          <w:lang w:eastAsia="en-US"/>
        </w:rPr>
        <w:t>руется  на  общешкольных родительских  собраниях  из  председателей  родительских  комитетов  классов  сроком  на  1  год, заседания проводятся не реже 1 раза в четверть. Вносит предложения в органы управления школы по  совершенствованию  образовател</w:t>
      </w:r>
      <w:r w:rsidRPr="00D91FB6">
        <w:rPr>
          <w:lang w:eastAsia="en-US"/>
        </w:rPr>
        <w:t>ь</w:t>
      </w:r>
      <w:r w:rsidRPr="00D91FB6">
        <w:rPr>
          <w:lang w:eastAsia="en-US"/>
        </w:rPr>
        <w:t xml:space="preserve">ного  процесса,  организации  внеурочного  времени содействует  выполнению  уставных  целей  и  задач,  обеспечению   единства  педагогических требований к </w:t>
      </w:r>
      <w:proofErr w:type="gramStart"/>
      <w:r w:rsidRPr="00D91FB6">
        <w:rPr>
          <w:lang w:eastAsia="en-US"/>
        </w:rPr>
        <w:t>обучающимся</w:t>
      </w:r>
      <w:proofErr w:type="gramEnd"/>
      <w:r w:rsidRPr="00D91FB6">
        <w:rPr>
          <w:lang w:eastAsia="en-US"/>
        </w:rPr>
        <w:t xml:space="preserve"> в семье и школе. 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МОДЕЛЬ УЧЕНИЧЕСКОГО САМОУПРАВЛЕНИЯ  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</w:pPr>
      <w:r w:rsidRPr="00D91FB6">
        <w:t>Ученическое самоуправление - это составная часть педагогического процесса, ра</w:t>
      </w:r>
      <w:r w:rsidRPr="00D91FB6">
        <w:t>з</w:t>
      </w:r>
      <w:r w:rsidRPr="00D91FB6">
        <w:t>виваемая и управляемая на основе социальных и  правовых принципов. Отношения пед</w:t>
      </w:r>
      <w:r w:rsidRPr="00D91FB6">
        <w:t>а</w:t>
      </w:r>
      <w:r w:rsidRPr="00D91FB6">
        <w:t>гогов и учащихся в процессе развития нашего самоуправления строятся на основе сотру</w:t>
      </w:r>
      <w:r w:rsidRPr="00D91FB6">
        <w:t>д</w:t>
      </w:r>
      <w:r w:rsidRPr="00D91FB6">
        <w:t>ничества. Такое сотрудничество обеспечивает наличие принятых как педагогом, так и учащимися определенных правил отношений, управленческих отношений, создание о</w:t>
      </w:r>
      <w:r w:rsidRPr="00D91FB6">
        <w:t>б</w:t>
      </w:r>
      <w:r w:rsidRPr="00D91FB6">
        <w:t xml:space="preserve">становки взаимоответственности и взаимного доверия. </w:t>
      </w:r>
    </w:p>
    <w:p w:rsidR="00A970CC" w:rsidRPr="00D91FB6" w:rsidRDefault="00CA6758" w:rsidP="00A970CC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lastRenderedPageBreak/>
        <w:t>Школьное самоуправление</w:t>
      </w:r>
      <w:r w:rsidRPr="00D91FB6">
        <w:rPr>
          <w:i/>
          <w:iCs/>
        </w:rPr>
        <w:t xml:space="preserve"> </w:t>
      </w:r>
      <w:r w:rsidRPr="00D91FB6">
        <w:rPr>
          <w:iCs/>
        </w:rPr>
        <w:t>предназначено для развития познавательных интересов учащихся, творческого подхода и активной позиции в образовательном процессе:</w:t>
      </w:r>
    </w:p>
    <w:p w:rsidR="00CA6758" w:rsidRPr="00D91FB6" w:rsidRDefault="00CA6758" w:rsidP="001E4283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D91FB6">
        <w:rPr>
          <w:iCs/>
        </w:rPr>
        <w:t>в планировании  и проведении познавательных дел;</w:t>
      </w:r>
    </w:p>
    <w:p w:rsidR="00CA6758" w:rsidRPr="00D91FB6" w:rsidRDefault="00CA6758" w:rsidP="001E4283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D91FB6">
        <w:rPr>
          <w:iCs/>
        </w:rPr>
        <w:t>в организации коллективных творческих внеклассных мероприятий;</w:t>
      </w:r>
    </w:p>
    <w:p w:rsidR="00CA6758" w:rsidRPr="00D91FB6" w:rsidRDefault="00CA6758" w:rsidP="001E4283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D91FB6">
        <w:rPr>
          <w:iCs/>
        </w:rPr>
        <w:t>помогает педагогам в подготовке и проведении предметных недель, олимпиад;</w:t>
      </w:r>
    </w:p>
    <w:p w:rsidR="00CA6758" w:rsidRPr="00D91FB6" w:rsidRDefault="00CA6758" w:rsidP="001E4283">
      <w:pPr>
        <w:pStyle w:val="a6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D91FB6">
        <w:rPr>
          <w:iCs/>
        </w:rPr>
        <w:t>ведет учет учебных достижений учеников школы.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D91FB6">
        <w:rPr>
          <w:b/>
          <w:bCs/>
          <w:i/>
          <w:iCs/>
        </w:rPr>
        <w:t>Через самоуправление решаются задачи: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 xml:space="preserve">- развитие, сплочение ученического коллектива;    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 xml:space="preserve">- жизненное самоуправление; 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 xml:space="preserve">- умение решать проблемы; 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- самораскрытие и самореализация личности;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- принцип равноправия в совместной деятельности;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- формирование и сохранение школьных традиций.</w:t>
      </w:r>
    </w:p>
    <w:p w:rsidR="00CA6758" w:rsidRPr="00D91FB6" w:rsidRDefault="00CA6758" w:rsidP="00A970CC">
      <w:pPr>
        <w:spacing w:line="360" w:lineRule="auto"/>
        <w:ind w:firstLine="993"/>
        <w:jc w:val="both"/>
      </w:pPr>
      <w:r w:rsidRPr="00D91FB6">
        <w:t xml:space="preserve">Особая роль в самореализации учащихся принадлежит школьной </w:t>
      </w:r>
      <w:proofErr w:type="spellStart"/>
      <w:r w:rsidRPr="00D91FB6">
        <w:t>детско</w:t>
      </w:r>
      <w:proofErr w:type="spellEnd"/>
      <w:r w:rsidRPr="00D91FB6">
        <w:t>–юношеской организации  «СОЮЗ». Д.Ю.О. «СОЮЗ» всего лишь третий год. Образов</w:t>
      </w:r>
      <w:r w:rsidRPr="00D91FB6">
        <w:t>а</w:t>
      </w:r>
      <w:r w:rsidRPr="00D91FB6">
        <w:t xml:space="preserve">лась она в связи </w:t>
      </w:r>
      <w:proofErr w:type="gramStart"/>
      <w:r w:rsidRPr="00D91FB6">
        <w:t>с</w:t>
      </w:r>
      <w:proofErr w:type="gramEnd"/>
      <w:r w:rsidRPr="00D91FB6">
        <w:t xml:space="preserve"> слияние</w:t>
      </w:r>
      <w:r w:rsidR="006C6140" w:rsidRPr="00D91FB6">
        <w:t>м трех различных организаций: ДЮО</w:t>
      </w:r>
      <w:r w:rsidRPr="00D91FB6">
        <w:t xml:space="preserve"> </w:t>
      </w:r>
      <w:r w:rsidR="006C6140" w:rsidRPr="00D91FB6">
        <w:t>«РАДУГА» школы №38, ДЮО «ЮНОНА» школы №27 и ДЮО</w:t>
      </w:r>
      <w:r w:rsidRPr="00D91FB6">
        <w:t xml:space="preserve"> «Ровесник» школы № 19. </w:t>
      </w:r>
      <w:proofErr w:type="spellStart"/>
      <w:r w:rsidRPr="00D91FB6">
        <w:t>Детско</w:t>
      </w:r>
      <w:proofErr w:type="spellEnd"/>
      <w:r w:rsidRPr="00D91FB6">
        <w:t>–юношеская орг</w:t>
      </w:r>
      <w:r w:rsidRPr="00D91FB6">
        <w:t>а</w:t>
      </w:r>
      <w:r w:rsidRPr="00D91FB6">
        <w:t xml:space="preserve">низация  «СОЮЗ» это: </w:t>
      </w:r>
      <w:proofErr w:type="gramStart"/>
      <w:r w:rsidRPr="00D91FB6">
        <w:t>С-</w:t>
      </w:r>
      <w:proofErr w:type="gramEnd"/>
      <w:r w:rsidRPr="00D91FB6">
        <w:t xml:space="preserve"> содружество, О - организаций, Ю- юных, З – звезд.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rStyle w:val="aa"/>
          <w:iCs/>
        </w:rPr>
        <w:t> </w:t>
      </w:r>
      <w:r w:rsidRPr="00D91FB6">
        <w:rPr>
          <w:iCs/>
        </w:rPr>
        <w:t>Школьная организация «СОЮЗ» дает каждому ее участнику возможность реал</w:t>
      </w:r>
      <w:r w:rsidRPr="00D91FB6">
        <w:rPr>
          <w:iCs/>
        </w:rPr>
        <w:t>и</w:t>
      </w:r>
      <w:r w:rsidRPr="00D91FB6">
        <w:rPr>
          <w:iCs/>
        </w:rPr>
        <w:t>зовать свои способности в рамках той деятельности, которая наиболее ему подходит: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1. Обеспечение  возможности  совместного  решения  взрослыми  и  детьми  вопр</w:t>
      </w:r>
      <w:r w:rsidRPr="00D91FB6">
        <w:rPr>
          <w:iCs/>
        </w:rPr>
        <w:t>о</w:t>
      </w:r>
      <w:r w:rsidRPr="00D91FB6">
        <w:rPr>
          <w:iCs/>
        </w:rPr>
        <w:t>сов функционирования и развития школы.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2. Предоставление коллектива для участия в коллективной творческой деятельн</w:t>
      </w:r>
      <w:r w:rsidRPr="00D91FB6">
        <w:rPr>
          <w:iCs/>
        </w:rPr>
        <w:t>о</w:t>
      </w:r>
      <w:r w:rsidRPr="00D91FB6">
        <w:rPr>
          <w:iCs/>
        </w:rPr>
        <w:t>сти.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pacing w:val="-8"/>
        </w:rPr>
      </w:pPr>
      <w:r w:rsidRPr="00D91FB6">
        <w:rPr>
          <w:iCs/>
        </w:rPr>
        <w:t xml:space="preserve">3. </w:t>
      </w:r>
      <w:r w:rsidRPr="00D91FB6">
        <w:rPr>
          <w:iCs/>
          <w:spacing w:val="-8"/>
        </w:rPr>
        <w:t>Направленность на развитие педагогической и ученической инициативы.</w:t>
      </w:r>
    </w:p>
    <w:p w:rsidR="00CA6758" w:rsidRPr="00D91FB6" w:rsidRDefault="00CA6758" w:rsidP="00CA6758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D91FB6">
        <w:rPr>
          <w:iCs/>
        </w:rPr>
        <w:t>4. Создание условий для профессионального самоопределения детей.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rStyle w:val="postbody1"/>
        </w:rPr>
      </w:pP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</w:rPr>
      </w:pPr>
      <w:r w:rsidRPr="00D91FB6">
        <w:rPr>
          <w:rStyle w:val="postbody1"/>
          <w:b/>
        </w:rPr>
        <w:t>ЦЕНТР «ДОСУГ»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Цели:</w:t>
      </w:r>
    </w:p>
    <w:p w:rsidR="00CA6758" w:rsidRPr="00D91FB6" w:rsidRDefault="00CA6758" w:rsidP="001E4283">
      <w:pPr>
        <w:numPr>
          <w:ilvl w:val="0"/>
          <w:numId w:val="20"/>
        </w:numPr>
        <w:spacing w:line="360" w:lineRule="auto"/>
        <w:jc w:val="both"/>
      </w:pPr>
      <w:r w:rsidRPr="00D91FB6">
        <w:t>Создание условий для самореализации творческого потенциала каждой ли</w:t>
      </w:r>
      <w:r w:rsidRPr="00D91FB6">
        <w:t>ч</w:t>
      </w:r>
      <w:r w:rsidRPr="00D91FB6">
        <w:t>ности через систему КТД;</w:t>
      </w:r>
    </w:p>
    <w:p w:rsidR="00CA6758" w:rsidRPr="00D91FB6" w:rsidRDefault="00CA6758" w:rsidP="001E4283">
      <w:pPr>
        <w:numPr>
          <w:ilvl w:val="0"/>
          <w:numId w:val="20"/>
        </w:numPr>
        <w:spacing w:line="360" w:lineRule="auto"/>
        <w:jc w:val="both"/>
      </w:pPr>
      <w:r w:rsidRPr="00D91FB6">
        <w:t>Расширение форм досуга подростков;</w:t>
      </w:r>
    </w:p>
    <w:p w:rsidR="00CA6758" w:rsidRPr="00D91FB6" w:rsidRDefault="00CA6758" w:rsidP="001E4283">
      <w:pPr>
        <w:numPr>
          <w:ilvl w:val="0"/>
          <w:numId w:val="20"/>
        </w:numPr>
        <w:spacing w:line="360" w:lineRule="auto"/>
        <w:jc w:val="both"/>
      </w:pPr>
      <w:r w:rsidRPr="00D91FB6">
        <w:t>Развитие художественно-эстетического вкуса и расширение кругозора уч</w:t>
      </w:r>
      <w:r w:rsidRPr="00D91FB6">
        <w:t>а</w:t>
      </w:r>
      <w:r w:rsidRPr="00D91FB6">
        <w:t>щихся;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Функции центра:</w:t>
      </w:r>
    </w:p>
    <w:p w:rsidR="00CA6758" w:rsidRPr="00D91FB6" w:rsidRDefault="00CA6758" w:rsidP="001E4283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D91FB6">
        <w:lastRenderedPageBreak/>
        <w:t>Центр руководит проведением КТД, организацией общественных праздн</w:t>
      </w:r>
      <w:r w:rsidRPr="00D91FB6">
        <w:t>и</w:t>
      </w:r>
      <w:r w:rsidRPr="00D91FB6">
        <w:t>ков и вечеров, распределяет между учащимися поручения по подготовке мероприятий, принимает заявки и положения от классов и т.д.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Порядок работы:</w:t>
      </w:r>
    </w:p>
    <w:p w:rsidR="00CA6758" w:rsidRPr="00D91FB6" w:rsidRDefault="00CA6758" w:rsidP="001E428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D91FB6">
        <w:t>Центр работает в соответствии с планом и проводит свои заседания не реже одного раза в месяц;</w:t>
      </w:r>
    </w:p>
    <w:p w:rsidR="00CA6758" w:rsidRPr="00D91FB6" w:rsidRDefault="00CA6758" w:rsidP="001E428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D91FB6">
        <w:t>Решение центра доводится до ученических коллективов;</w:t>
      </w:r>
    </w:p>
    <w:p w:rsidR="00CA6758" w:rsidRPr="00D91FB6" w:rsidRDefault="00CA6758" w:rsidP="00CA6758">
      <w:pPr>
        <w:spacing w:line="360" w:lineRule="auto"/>
        <w:ind w:left="709"/>
        <w:jc w:val="both"/>
        <w:rPr>
          <w:rStyle w:val="postbody1"/>
        </w:r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rStyle w:val="postbody1"/>
          <w:b/>
        </w:rPr>
      </w:pPr>
      <w:r w:rsidRPr="00D91FB6">
        <w:rPr>
          <w:rStyle w:val="postbody1"/>
          <w:b/>
        </w:rPr>
        <w:t>ПРЕСС-ЦЕНТР «ШКОЛЬНЫЕ НОВОСТИ»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rPr>
          <w:b/>
          <w:i/>
        </w:rPr>
        <w:t>Цели</w:t>
      </w:r>
      <w:r w:rsidRPr="00D91FB6">
        <w:t>:</w:t>
      </w:r>
    </w:p>
    <w:p w:rsidR="00CA6758" w:rsidRPr="00D91FB6" w:rsidRDefault="00CA6758" w:rsidP="001E4283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D91FB6">
        <w:t>Овладение навыками журналистского мастерства;</w:t>
      </w:r>
    </w:p>
    <w:p w:rsidR="00CA6758" w:rsidRPr="00D91FB6" w:rsidRDefault="00CA6758" w:rsidP="001E4283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D91FB6">
        <w:t>Создание условий для самореализации творческих возможностей учащихся</w:t>
      </w:r>
    </w:p>
    <w:p w:rsidR="00CA6758" w:rsidRPr="00D91FB6" w:rsidRDefault="00CA6758" w:rsidP="00CA6758">
      <w:pPr>
        <w:spacing w:line="360" w:lineRule="auto"/>
        <w:ind w:left="709"/>
        <w:jc w:val="both"/>
      </w:pPr>
      <w:r w:rsidRPr="00D91FB6">
        <w:rPr>
          <w:b/>
          <w:bCs/>
          <w:i/>
        </w:rPr>
        <w:t xml:space="preserve">Основные функции: </w:t>
      </w:r>
    </w:p>
    <w:p w:rsidR="00CA6758" w:rsidRPr="00D91FB6" w:rsidRDefault="00CA6758" w:rsidP="001E4283">
      <w:pPr>
        <w:numPr>
          <w:ilvl w:val="0"/>
          <w:numId w:val="7"/>
        </w:numPr>
        <w:spacing w:line="360" w:lineRule="auto"/>
        <w:ind w:left="0" w:firstLine="709"/>
        <w:jc w:val="both"/>
        <w:rPr>
          <w:spacing w:val="-4"/>
        </w:rPr>
      </w:pPr>
      <w:r w:rsidRPr="00D91FB6">
        <w:rPr>
          <w:spacing w:val="-4"/>
        </w:rPr>
        <w:t>получение и обмен информацией с помощью компьютерных сетей;</w:t>
      </w:r>
    </w:p>
    <w:p w:rsidR="00CA6758" w:rsidRPr="00D91FB6" w:rsidRDefault="00CA6758" w:rsidP="001E4283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D91FB6">
        <w:t>создание средств массовой информации внутри ОУ;</w:t>
      </w:r>
    </w:p>
    <w:p w:rsidR="00CA6758" w:rsidRPr="00D91FB6" w:rsidRDefault="00CA6758" w:rsidP="001E4283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D91FB6">
        <w:t xml:space="preserve">информирование коллектива </w:t>
      </w:r>
      <w:proofErr w:type="gramStart"/>
      <w:r w:rsidRPr="00D91FB6">
        <w:t>обучающихся</w:t>
      </w:r>
      <w:proofErr w:type="gramEnd"/>
      <w:r w:rsidRPr="00D91FB6">
        <w:t xml:space="preserve"> по различным вопросам де</w:t>
      </w:r>
      <w:r w:rsidRPr="00D91FB6">
        <w:t>я</w:t>
      </w:r>
      <w:r w:rsidRPr="00D91FB6">
        <w:t>тельности</w:t>
      </w:r>
    </w:p>
    <w:p w:rsidR="00CA6758" w:rsidRPr="00D91FB6" w:rsidRDefault="00CA6758" w:rsidP="001E4283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D91FB6">
        <w:t>доведение до сведения обучающихся решений органов самоуправления.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Пресс-центр организует:</w:t>
      </w:r>
    </w:p>
    <w:p w:rsidR="00CA6758" w:rsidRPr="00D91FB6" w:rsidRDefault="00CA6758" w:rsidP="001E4283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D91FB6">
        <w:t>Выпуск газет</w:t>
      </w:r>
    </w:p>
    <w:p w:rsidR="00CA6758" w:rsidRPr="00D91FB6" w:rsidRDefault="00CA6758" w:rsidP="001E4283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D91FB6">
        <w:t>Смотры-конкурсы плакатов, рисунков;</w:t>
      </w:r>
    </w:p>
    <w:p w:rsidR="00CA6758" w:rsidRPr="00D91FB6" w:rsidRDefault="00CA6758" w:rsidP="001E4283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D91FB6">
        <w:t>Размещение статей учащихся в газете;</w:t>
      </w:r>
    </w:p>
    <w:p w:rsidR="00CA6758" w:rsidRPr="00D91FB6" w:rsidRDefault="00CA6758" w:rsidP="001E4283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D91FB6">
        <w:t>Участие школьников в проводимых мероприятиях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>Пресс-центр имеет право:</w:t>
      </w:r>
    </w:p>
    <w:p w:rsidR="00CA6758" w:rsidRPr="00D91FB6" w:rsidRDefault="00CA6758" w:rsidP="001E4283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D91FB6">
        <w:t>Подводить итоги смотров-конкурсов плакатов, рисунков, газет и определять победителей;</w:t>
      </w:r>
    </w:p>
    <w:p w:rsidR="00CA6758" w:rsidRPr="00D91FB6" w:rsidRDefault="00CA6758" w:rsidP="001E4283">
      <w:pPr>
        <w:numPr>
          <w:ilvl w:val="0"/>
          <w:numId w:val="9"/>
        </w:numPr>
        <w:spacing w:line="360" w:lineRule="auto"/>
        <w:ind w:left="0" w:firstLine="709"/>
        <w:jc w:val="both"/>
        <w:rPr>
          <w:rStyle w:val="postbody1"/>
        </w:rPr>
      </w:pPr>
      <w:r w:rsidRPr="00D91FB6">
        <w:t>Заслушивать отчеты редколлегии классов о проделанной работе;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rStyle w:val="postbody1"/>
        </w:r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rStyle w:val="postbody1"/>
          <w:b/>
        </w:rPr>
      </w:pPr>
      <w:r w:rsidRPr="00D91FB6">
        <w:rPr>
          <w:rStyle w:val="postbody1"/>
          <w:b/>
        </w:rPr>
        <w:t>ЦЕНТР «СПОРТ И ЗДОРОВЬЕ»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rPr>
          <w:b/>
          <w:i/>
        </w:rPr>
        <w:t>Цели, функции, дела</w:t>
      </w:r>
      <w:r w:rsidRPr="00D91FB6">
        <w:t>: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t>Способствует физическому развитию и самосовершенствованию учащихся;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t>Способствует созданию условий для формирования здорового образа жизни;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t>Организует и проводит спортивные мероприятия, спартакиады здоровья, спортивные праздники, походы;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lastRenderedPageBreak/>
        <w:t>Завлекает учащихся в спортивные секции и кружки;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t>Центр имеет право:</w:t>
      </w:r>
    </w:p>
    <w:p w:rsidR="00CA6758" w:rsidRPr="00D91FB6" w:rsidRDefault="00CA6758" w:rsidP="001E4283">
      <w:pPr>
        <w:numPr>
          <w:ilvl w:val="0"/>
          <w:numId w:val="21"/>
        </w:numPr>
        <w:spacing w:line="360" w:lineRule="auto"/>
        <w:jc w:val="both"/>
      </w:pPr>
      <w:r w:rsidRPr="00D91FB6">
        <w:t>Подводить итоги соревнований, спартакиады, определять победителей;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 xml:space="preserve">                                           </w:t>
      </w:r>
    </w:p>
    <w:p w:rsidR="00CA6758" w:rsidRPr="00D91FB6" w:rsidRDefault="00CA6758" w:rsidP="00CA6758">
      <w:pPr>
        <w:spacing w:line="360" w:lineRule="auto"/>
        <w:ind w:firstLine="709"/>
        <w:jc w:val="center"/>
        <w:rPr>
          <w:rStyle w:val="postbody1"/>
          <w:b/>
        </w:rPr>
      </w:pPr>
      <w:r w:rsidRPr="00D91FB6">
        <w:rPr>
          <w:rStyle w:val="postbody1"/>
          <w:b/>
        </w:rPr>
        <w:t>ЦЕНТР «НАРКОПОСТ»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Основные задачи:</w:t>
      </w:r>
    </w:p>
    <w:p w:rsidR="00CA6758" w:rsidRPr="00D91FB6" w:rsidRDefault="00CA6758" w:rsidP="001E4283">
      <w:pPr>
        <w:numPr>
          <w:ilvl w:val="0"/>
          <w:numId w:val="22"/>
        </w:numPr>
        <w:spacing w:line="360" w:lineRule="auto"/>
        <w:ind w:left="993"/>
        <w:jc w:val="both"/>
      </w:pPr>
      <w:r w:rsidRPr="00D91FB6">
        <w:t>Формирование ценностного отношения к собственному здоровью, осознанный отказ от употребления ПАВ;</w:t>
      </w:r>
    </w:p>
    <w:p w:rsidR="00CA6758" w:rsidRPr="00D91FB6" w:rsidRDefault="00CA6758" w:rsidP="001E4283">
      <w:pPr>
        <w:numPr>
          <w:ilvl w:val="0"/>
          <w:numId w:val="22"/>
        </w:numPr>
        <w:spacing w:line="360" w:lineRule="auto"/>
        <w:ind w:left="993"/>
        <w:jc w:val="both"/>
        <w:rPr>
          <w:spacing w:val="-4"/>
        </w:rPr>
      </w:pPr>
      <w:r w:rsidRPr="00D91FB6">
        <w:rPr>
          <w:spacing w:val="-4"/>
        </w:rPr>
        <w:t>Информирование о вреде наркотиков, алкоголя, табака  и других ПАВ;</w:t>
      </w:r>
    </w:p>
    <w:p w:rsidR="00CA6758" w:rsidRPr="00D91FB6" w:rsidRDefault="00CA6758" w:rsidP="001E4283">
      <w:pPr>
        <w:numPr>
          <w:ilvl w:val="0"/>
          <w:numId w:val="22"/>
        </w:numPr>
        <w:spacing w:line="360" w:lineRule="auto"/>
        <w:ind w:left="993"/>
        <w:jc w:val="both"/>
      </w:pPr>
      <w:r w:rsidRPr="00D91FB6">
        <w:t>Формирование навыков ответственного поведения, конструктивного общения;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>Основные направления и формы работы: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Организация и проведение школьных, участие в городских, областных ко</w:t>
      </w:r>
      <w:r w:rsidRPr="00D91FB6">
        <w:t>н</w:t>
      </w:r>
      <w:r w:rsidRPr="00D91FB6">
        <w:t>курсных программах и акциях «За здоровый образ жизни»;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 xml:space="preserve">Акции, приуроченные к международным дням отказа от курения, борьбы со </w:t>
      </w:r>
      <w:proofErr w:type="spellStart"/>
      <w:r w:rsidRPr="00D91FB6">
        <w:t>СПИДом</w:t>
      </w:r>
      <w:proofErr w:type="spellEnd"/>
      <w:r w:rsidRPr="00D91FB6">
        <w:t>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Дискуссии и ролевые игры;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Тематические тестирования;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Информационное обеспечение;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Спортивные развлекательные мероприятия;</w:t>
      </w:r>
    </w:p>
    <w:p w:rsidR="00CA6758" w:rsidRPr="00D91FB6" w:rsidRDefault="00CA6758" w:rsidP="001E4283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D91FB6">
        <w:t>Дни здоровья;</w:t>
      </w:r>
    </w:p>
    <w:p w:rsidR="007D31BB" w:rsidRPr="00D91FB6" w:rsidRDefault="007D31BB" w:rsidP="00CA6758">
      <w:pPr>
        <w:spacing w:line="360" w:lineRule="auto"/>
        <w:ind w:firstLine="709"/>
        <w:jc w:val="center"/>
        <w:rPr>
          <w:rStyle w:val="postbody1"/>
          <w:b/>
        </w:r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rStyle w:val="postbody1"/>
          <w:b/>
        </w:rPr>
      </w:pPr>
      <w:r w:rsidRPr="00D91FB6">
        <w:rPr>
          <w:rStyle w:val="postbody1"/>
          <w:b/>
        </w:rPr>
        <w:t>ЦЕНТР «УЧЕБЫ И ДИСЦИПЛИНЫ»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Цели: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</w:pPr>
      <w:r w:rsidRPr="00D91FB6">
        <w:t>Обеспечивает соблюдение, и выполнение каждым учащимся правил внутре</w:t>
      </w:r>
      <w:r w:rsidRPr="00D91FB6">
        <w:t>н</w:t>
      </w:r>
      <w:r w:rsidRPr="00D91FB6">
        <w:t>него распорядка, заложенных в уставе школы;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</w:pPr>
      <w:r w:rsidRPr="00D91FB6">
        <w:t>Способствует сознательному отношению школьников УК учебной деятельн</w:t>
      </w:r>
      <w:r w:rsidRPr="00D91FB6">
        <w:t>о</w:t>
      </w:r>
      <w:r w:rsidRPr="00D91FB6">
        <w:t>сти;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</w:pPr>
      <w:r w:rsidRPr="00D91FB6">
        <w:t>Функции, дела: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</w:pPr>
      <w:r w:rsidRPr="00D91FB6">
        <w:t>Проводит рейды по контролю посещаемости;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</w:pPr>
      <w:r w:rsidRPr="00D91FB6">
        <w:t>Проводит рейды по контролю наличия учебных принадлежностей;</w:t>
      </w:r>
    </w:p>
    <w:p w:rsidR="00CA6758" w:rsidRPr="00D91FB6" w:rsidRDefault="00CA6758" w:rsidP="001E4283">
      <w:pPr>
        <w:numPr>
          <w:ilvl w:val="0"/>
          <w:numId w:val="23"/>
        </w:numPr>
        <w:spacing w:line="360" w:lineRule="auto"/>
        <w:ind w:left="1134"/>
        <w:jc w:val="both"/>
        <w:rPr>
          <w:rStyle w:val="postbody1"/>
        </w:rPr>
      </w:pPr>
      <w:r w:rsidRPr="00D91FB6">
        <w:t>Помогает организовать  участие классов в предметных неделях;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rStyle w:val="postbody1"/>
        </w:r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rStyle w:val="postbody1"/>
          <w:b/>
        </w:rPr>
      </w:pPr>
      <w:r w:rsidRPr="00D91FB6">
        <w:rPr>
          <w:rStyle w:val="postbody1"/>
          <w:b/>
        </w:rPr>
        <w:t>ЦЕНТР «ПАТРИОТ»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Цели и задачи:</w:t>
      </w:r>
    </w:p>
    <w:p w:rsidR="00CA6758" w:rsidRPr="00D91FB6" w:rsidRDefault="00CA6758" w:rsidP="001E4283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D91FB6">
        <w:lastRenderedPageBreak/>
        <w:t>Воспитание уважения к закону, нормам коллективной жизни, положител</w:t>
      </w:r>
      <w:r w:rsidRPr="00D91FB6">
        <w:t>ь</w:t>
      </w:r>
      <w:r w:rsidRPr="00D91FB6">
        <w:t>ного отношения к своему Отечеству, к социальной активности;</w:t>
      </w:r>
    </w:p>
    <w:p w:rsidR="00CA6758" w:rsidRPr="00D91FB6" w:rsidRDefault="00CA6758" w:rsidP="001E4283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D91FB6">
        <w:t>Воспитание патриотизма на материалах краеведения, истории и традициях школы, жизни знаменитых земляков;</w:t>
      </w:r>
    </w:p>
    <w:p w:rsidR="00CA6758" w:rsidRPr="00D91FB6" w:rsidRDefault="00CA6758" w:rsidP="001E4283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D91FB6">
        <w:t>Формирование уважительного отношения к историческому прошлому своей Родины, к родному языку, привязанности к месту, где родился;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>Основные направления и формы работы:</w:t>
      </w:r>
    </w:p>
    <w:p w:rsidR="00CA6758" w:rsidRPr="00D91FB6" w:rsidRDefault="00CA6758" w:rsidP="001E4283">
      <w:pPr>
        <w:numPr>
          <w:ilvl w:val="0"/>
          <w:numId w:val="12"/>
        </w:numPr>
        <w:spacing w:line="360" w:lineRule="auto"/>
        <w:ind w:left="0" w:firstLine="709"/>
        <w:jc w:val="both"/>
        <w:rPr>
          <w:spacing w:val="-10"/>
        </w:rPr>
      </w:pPr>
      <w:r w:rsidRPr="00D91FB6">
        <w:rPr>
          <w:spacing w:val="-10"/>
        </w:rPr>
        <w:t>Организация, проведение мероприятий и экскурсий в школьном музее;</w:t>
      </w:r>
    </w:p>
    <w:p w:rsidR="00CA6758" w:rsidRPr="00D91FB6" w:rsidRDefault="00CA6758" w:rsidP="001E428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D91FB6">
        <w:t>Сбор поискового материала:</w:t>
      </w:r>
    </w:p>
    <w:p w:rsidR="00CA6758" w:rsidRPr="00D91FB6" w:rsidRDefault="00CA6758" w:rsidP="009475CB">
      <w:pPr>
        <w:spacing w:line="360" w:lineRule="auto"/>
        <w:ind w:firstLine="1276"/>
        <w:jc w:val="both"/>
      </w:pPr>
      <w:r w:rsidRPr="00D91FB6">
        <w:t>- «Юбилей школы»</w:t>
      </w:r>
    </w:p>
    <w:p w:rsidR="00CA6758" w:rsidRPr="00D91FB6" w:rsidRDefault="00CA6758" w:rsidP="009475CB">
      <w:pPr>
        <w:spacing w:line="360" w:lineRule="auto"/>
        <w:ind w:firstLine="1276"/>
        <w:jc w:val="both"/>
      </w:pPr>
      <w:r w:rsidRPr="00D91FB6">
        <w:t>- «Мой город»</w:t>
      </w:r>
    </w:p>
    <w:p w:rsidR="00CA6758" w:rsidRPr="00D91FB6" w:rsidRDefault="00CA6758" w:rsidP="009475CB">
      <w:pPr>
        <w:spacing w:line="360" w:lineRule="auto"/>
        <w:ind w:firstLine="1276"/>
        <w:jc w:val="both"/>
      </w:pPr>
      <w:r w:rsidRPr="00D91FB6">
        <w:t>- «Шахтерская слава»</w:t>
      </w:r>
    </w:p>
    <w:p w:rsidR="00CA6758" w:rsidRPr="00D91FB6" w:rsidRDefault="00CA6758" w:rsidP="006C6140">
      <w:pPr>
        <w:spacing w:line="360" w:lineRule="auto"/>
        <w:ind w:firstLine="1276"/>
        <w:jc w:val="both"/>
      </w:pPr>
      <w:r w:rsidRPr="00D91FB6">
        <w:t>- «Ветераны Великой Отечественной войны»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val="en-US"/>
        </w:r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b/>
        </w:rPr>
      </w:pPr>
      <w:r w:rsidRPr="00D91FB6">
        <w:rPr>
          <w:b/>
        </w:rPr>
        <w:t>ЦЕНТР ЮИД « ЗЕЛЕНЫЙ СВЕТ»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i/>
        </w:rPr>
        <w:t>Цели, функции, дела:</w:t>
      </w:r>
    </w:p>
    <w:p w:rsidR="00CA6758" w:rsidRPr="00D91FB6" w:rsidRDefault="00CA6758" w:rsidP="001E428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D91FB6">
        <w:t xml:space="preserve">Пропагандирует правила дорожного движения, среди сверстников используя современные, близкие и понятные для подростков темы </w:t>
      </w:r>
    </w:p>
    <w:p w:rsidR="00CA6758" w:rsidRPr="00D91FB6" w:rsidRDefault="00CA6758" w:rsidP="001E428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D91FB6">
        <w:t>Способствует созданию условий для формирования здорового образа жизни;</w:t>
      </w:r>
    </w:p>
    <w:p w:rsidR="00CA6758" w:rsidRPr="00D91FB6" w:rsidRDefault="00CA6758" w:rsidP="001E428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D91FB6">
        <w:t>Организует и проводит мероприятия по ПДД, агитбригады показывая реб</w:t>
      </w:r>
      <w:r w:rsidRPr="00D91FB6">
        <w:t>я</w:t>
      </w:r>
      <w:r w:rsidRPr="00D91FB6">
        <w:t>там, к чему может привести несоблюдение Правил.</w:t>
      </w:r>
    </w:p>
    <w:p w:rsidR="00CA6758" w:rsidRPr="00D91FB6" w:rsidRDefault="00CA6758" w:rsidP="001E428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D91FB6">
        <w:t xml:space="preserve">Организует конкурсы газет, рисунков, рассказов, стихотворений, агитбригад и т.д. по правилам дорожного движения.   </w:t>
      </w:r>
    </w:p>
    <w:p w:rsidR="009475CB" w:rsidRPr="00D91FB6" w:rsidRDefault="009475CB" w:rsidP="00CA6758">
      <w:pPr>
        <w:spacing w:line="360" w:lineRule="auto"/>
        <w:ind w:firstLine="709"/>
        <w:jc w:val="center"/>
        <w:rPr>
          <w:b/>
        </w:rPr>
      </w:pPr>
    </w:p>
    <w:p w:rsidR="00CA6758" w:rsidRPr="00D91FB6" w:rsidRDefault="00EA1F93" w:rsidP="009475CB">
      <w:pPr>
        <w:spacing w:line="360" w:lineRule="auto"/>
        <w:ind w:firstLine="709"/>
        <w:jc w:val="center"/>
        <w:rPr>
          <w:b/>
        </w:rPr>
      </w:pPr>
      <w:r w:rsidRPr="00D91FB6">
        <w:rPr>
          <w:b/>
        </w:rPr>
        <w:t>6</w:t>
      </w:r>
      <w:r w:rsidR="00CA6758" w:rsidRPr="00D91FB6">
        <w:rPr>
          <w:b/>
        </w:rPr>
        <w:t>. РАБОТА ШКОЛЬНОГО МУЗЕЯ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 xml:space="preserve"> Школьный  музей «Боевой и трудовой славы школы № 19 города Белово» был о</w:t>
      </w:r>
      <w:r w:rsidRPr="00D91FB6">
        <w:t>т</w:t>
      </w:r>
      <w:r w:rsidRPr="00D91FB6">
        <w:t xml:space="preserve">крыт 7 мая 1988 года  в память о погибших выпускниках школы №38 </w:t>
      </w:r>
      <w:proofErr w:type="spellStart"/>
      <w:r w:rsidRPr="00D91FB6">
        <w:t>Ачимове</w:t>
      </w:r>
      <w:proofErr w:type="spellEnd"/>
      <w:r w:rsidRPr="00D91FB6">
        <w:t xml:space="preserve"> Олеге и </w:t>
      </w:r>
      <w:proofErr w:type="spellStart"/>
      <w:r w:rsidRPr="00D91FB6">
        <w:t>Багаеве</w:t>
      </w:r>
      <w:proofErr w:type="spellEnd"/>
      <w:r w:rsidRPr="00D91FB6">
        <w:t xml:space="preserve"> Павле. В  настоящее время  к числу наиболее актуальных вопросов  воспитания  относятся  вопросы патриотического воспитания. Время неумолимо идет вперед, но вм</w:t>
      </w:r>
      <w:r w:rsidRPr="00D91FB6">
        <w:t>е</w:t>
      </w:r>
      <w:r w:rsidRPr="00D91FB6">
        <w:t>сте с тем оно не властно над памятью народа.  В связи с этим большое значение  приобр</w:t>
      </w:r>
      <w:r w:rsidRPr="00D91FB6">
        <w:t>е</w:t>
      </w:r>
      <w:r w:rsidRPr="00D91FB6">
        <w:t>ла проблема  потери нравственного идеала, незнание героев Великой Отечественной во</w:t>
      </w:r>
      <w:r w:rsidRPr="00D91FB6">
        <w:t>й</w:t>
      </w:r>
      <w:r w:rsidRPr="00D91FB6">
        <w:t>ны, их подвигов. Школьники в настоящее время очень мало знают о подвигах героев В</w:t>
      </w:r>
      <w:r w:rsidRPr="00D91FB6">
        <w:t>е</w:t>
      </w:r>
      <w:r w:rsidRPr="00D91FB6">
        <w:t>ликой Отечественной войны. Возникает постоянная необходимость приблизить немер</w:t>
      </w:r>
      <w:r w:rsidRPr="00D91FB6">
        <w:t>к</w:t>
      </w:r>
      <w:r w:rsidRPr="00D91FB6">
        <w:t xml:space="preserve">нущие подвиги Советского народа, примеры гражданского долга к сознанию, чувствам </w:t>
      </w:r>
      <w:r w:rsidRPr="00D91FB6">
        <w:lastRenderedPageBreak/>
        <w:t>ребят, приобщить их к истокам героизма дедов, укрепить живую связь времен и покол</w:t>
      </w:r>
      <w:r w:rsidRPr="00D91FB6">
        <w:t>е</w:t>
      </w:r>
      <w:r w:rsidRPr="00D91FB6">
        <w:t>ний.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rPr>
          <w:b/>
          <w:bCs/>
          <w:i/>
        </w:rPr>
        <w:t xml:space="preserve">     Цели и задачи школьного музея.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spacing w:val="-4"/>
        </w:rPr>
      </w:pPr>
      <w:r w:rsidRPr="00D91FB6">
        <w:t>  </w:t>
      </w:r>
      <w:r w:rsidRPr="00D91FB6">
        <w:rPr>
          <w:spacing w:val="-4"/>
        </w:rPr>
        <w:t>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</w:t>
      </w:r>
      <w:r w:rsidRPr="00D91FB6">
        <w:rPr>
          <w:spacing w:val="-4"/>
        </w:rPr>
        <w:t>ь</w:t>
      </w:r>
      <w:r w:rsidRPr="00D91FB6">
        <w:rPr>
          <w:spacing w:val="-4"/>
        </w:rPr>
        <w:t>ской деятельности, служить целям совершенствования образовательного процесса средств</w:t>
      </w:r>
      <w:r w:rsidRPr="00D91FB6">
        <w:rPr>
          <w:spacing w:val="-4"/>
        </w:rPr>
        <w:t>а</w:t>
      </w:r>
      <w:r w:rsidRPr="00D91FB6">
        <w:rPr>
          <w:spacing w:val="-4"/>
        </w:rPr>
        <w:t>ми дополнительного обучения.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 xml:space="preserve">   Для того</w:t>
      </w:r>
      <w:proofErr w:type="gramStart"/>
      <w:r w:rsidRPr="00D91FB6">
        <w:t>,</w:t>
      </w:r>
      <w:proofErr w:type="gramEnd"/>
      <w:r w:rsidRPr="00D91FB6">
        <w:t xml:space="preserve"> чтобы частично решить эти проблемы, в нашей школе создана   поиск</w:t>
      </w:r>
      <w:r w:rsidRPr="00D91FB6">
        <w:t>о</w:t>
      </w:r>
      <w:r w:rsidRPr="00D91FB6">
        <w:t>вая группа «Патриоты». Наша задача, эмоционально стимулировать патриотические чу</w:t>
      </w:r>
      <w:r w:rsidRPr="00D91FB6">
        <w:t>в</w:t>
      </w:r>
      <w:r w:rsidRPr="00D91FB6">
        <w:t>ства через приобщение к традициям народа.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</w:rPr>
      </w:pPr>
      <w:r w:rsidRPr="00D91FB6">
        <w:t xml:space="preserve">       </w:t>
      </w:r>
      <w:r w:rsidRPr="00D91FB6">
        <w:rPr>
          <w:b/>
          <w:i/>
        </w:rPr>
        <w:t>Основные направления работы музея:</w:t>
      </w:r>
    </w:p>
    <w:p w:rsidR="009475CB" w:rsidRPr="00D91FB6" w:rsidRDefault="00CA6758" w:rsidP="001E4283">
      <w:pPr>
        <w:numPr>
          <w:ilvl w:val="0"/>
          <w:numId w:val="24"/>
        </w:numPr>
        <w:spacing w:line="360" w:lineRule="auto"/>
        <w:jc w:val="both"/>
      </w:pPr>
      <w:r w:rsidRPr="00D91FB6">
        <w:t xml:space="preserve">сбор материалов по истории школы, автобиографии </w:t>
      </w:r>
      <w:r w:rsidR="009475CB" w:rsidRPr="00D91FB6">
        <w:t>выпускников;</w:t>
      </w:r>
    </w:p>
    <w:p w:rsidR="009475CB" w:rsidRPr="00D91FB6" w:rsidRDefault="00CA6758" w:rsidP="001E4283">
      <w:pPr>
        <w:numPr>
          <w:ilvl w:val="0"/>
          <w:numId w:val="24"/>
        </w:numPr>
        <w:spacing w:line="360" w:lineRule="auto"/>
        <w:jc w:val="both"/>
      </w:pPr>
      <w:r w:rsidRPr="00D91FB6">
        <w:t xml:space="preserve">сбор материалов по истории города </w:t>
      </w:r>
      <w:r w:rsidR="009475CB" w:rsidRPr="00D91FB6">
        <w:t>Белово, поселка Новый городок</w:t>
      </w:r>
    </w:p>
    <w:p w:rsidR="009475CB" w:rsidRPr="00D91FB6" w:rsidRDefault="00CA6758" w:rsidP="001E4283">
      <w:pPr>
        <w:numPr>
          <w:ilvl w:val="0"/>
          <w:numId w:val="24"/>
        </w:numPr>
        <w:spacing w:line="360" w:lineRule="auto"/>
        <w:jc w:val="both"/>
      </w:pPr>
      <w:r w:rsidRPr="00D91FB6">
        <w:t>поиск  материалов по истории</w:t>
      </w:r>
      <w:r w:rsidR="009475CB" w:rsidRPr="00D91FB6">
        <w:t xml:space="preserve"> Великой Отечественной войны;</w:t>
      </w:r>
    </w:p>
    <w:p w:rsidR="00CA6758" w:rsidRPr="00D91FB6" w:rsidRDefault="00CA6758" w:rsidP="001E4283">
      <w:pPr>
        <w:numPr>
          <w:ilvl w:val="0"/>
          <w:numId w:val="24"/>
        </w:numPr>
        <w:spacing w:line="360" w:lineRule="auto"/>
        <w:jc w:val="both"/>
      </w:pPr>
      <w:r w:rsidRPr="00D91FB6">
        <w:t>исследовательская работа по краеведению</w:t>
      </w:r>
    </w:p>
    <w:p w:rsidR="00CA6758" w:rsidRPr="00D91FB6" w:rsidRDefault="00CA6758" w:rsidP="009475CB">
      <w:pPr>
        <w:spacing w:line="360" w:lineRule="auto"/>
        <w:ind w:firstLine="993"/>
        <w:jc w:val="both"/>
      </w:pPr>
      <w:r w:rsidRPr="00D91FB6">
        <w:t>В нашей стране с древнейших времен существует традиция почитать защитн</w:t>
      </w:r>
      <w:r w:rsidRPr="00D91FB6">
        <w:t>и</w:t>
      </w:r>
      <w:r w:rsidRPr="00D91FB6">
        <w:t>ков Родины. В память о них возводят храмы и часовни, устанавливают памятники и мем</w:t>
      </w:r>
      <w:r w:rsidRPr="00D91FB6">
        <w:t>о</w:t>
      </w:r>
      <w:r w:rsidRPr="00D91FB6">
        <w:t xml:space="preserve">риалы, объявляют минуту молчания в дни общенародных торжеств. Каждая семья хранит память о своих героях. А в нашем музее хранится  память о наших земляках – </w:t>
      </w:r>
      <w:proofErr w:type="spellStart"/>
      <w:r w:rsidRPr="00D91FB6">
        <w:t>беловчанах</w:t>
      </w:r>
      <w:proofErr w:type="spellEnd"/>
      <w:r w:rsidRPr="00D91FB6">
        <w:t xml:space="preserve">, участниках Великой Отечественной Войны,  а также участниках Афганской и Чеченской  войн. </w:t>
      </w:r>
    </w:p>
    <w:p w:rsidR="00CA6758" w:rsidRPr="00D91FB6" w:rsidRDefault="00CA6758" w:rsidP="009475CB">
      <w:pPr>
        <w:spacing w:line="360" w:lineRule="auto"/>
        <w:ind w:firstLine="993"/>
        <w:jc w:val="both"/>
      </w:pPr>
      <w:r w:rsidRPr="00D91FB6">
        <w:t>Ученики школы посещают ветеранов ВОВ, ветеранов педагогического труда в</w:t>
      </w:r>
      <w:r w:rsidRPr="00D91FB6">
        <w:t>е</w:t>
      </w:r>
      <w:r w:rsidRPr="00D91FB6">
        <w:t xml:space="preserve">дут записи воспоминаний, которые собираются и обрабатываются в школьном музее. 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 xml:space="preserve"> В музее созданы экспозиции  «История школы № 3</w:t>
      </w:r>
      <w:r w:rsidR="006C6140" w:rsidRPr="00D91FB6">
        <w:t>8» , «Летопись шахты «Новая», 95</w:t>
      </w:r>
      <w:r w:rsidRPr="00D91FB6">
        <w:t xml:space="preserve"> лет ВЛКСМ.  На будущее в планах создать экспозиции посвященные истории школы № 27 и истории школы № 19.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>В 2009 году наш музей получил паспорт музея образовательного учреждения К</w:t>
      </w:r>
      <w:r w:rsidRPr="00D91FB6">
        <w:t>е</w:t>
      </w:r>
      <w:r w:rsidRPr="00D91FB6">
        <w:t>меровской области.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t>Музей - это не просто особый учебный кабинет школы, но один  из воспитательных центров открытого образовательного пространства, связующая нить между школой и др</w:t>
      </w:r>
      <w:r w:rsidRPr="00D91FB6">
        <w:t>у</w:t>
      </w:r>
      <w:r w:rsidRPr="00D91FB6">
        <w:t>гими общественными учреждениями культуры, общественными организациями. Роль школьного музея в развитии военно-патриотического воспитания учащихся огромная.</w:t>
      </w:r>
      <w:r w:rsidRPr="00D91FB6">
        <w:rPr>
          <w:rFonts w:ascii="Verdana" w:hAnsi="Verdana"/>
        </w:rPr>
        <w:t xml:space="preserve"> </w:t>
      </w:r>
      <w:r w:rsidRPr="00D91FB6">
        <w:t xml:space="preserve">В школьном музее ребенок является не только объектом, воспринимающим определенный объем информации, но и соучастником исторического поиска и исследования. У ребят </w:t>
      </w:r>
      <w:r w:rsidRPr="00D91FB6">
        <w:lastRenderedPageBreak/>
        <w:t xml:space="preserve">формируется потребность в развитии своих творческих способностей, познавательного интереса через практическую созидательную деятельность. Ведь, как поется в отрывке из известной нами любимой песни «С чего начинается Родина? С картинки твоем </w:t>
      </w:r>
      <w:proofErr w:type="gramStart"/>
      <w:r w:rsidRPr="00D91FB6">
        <w:t>букв</w:t>
      </w:r>
      <w:r w:rsidRPr="00D91FB6">
        <w:t>а</w:t>
      </w:r>
      <w:r w:rsidRPr="00D91FB6">
        <w:t>ре</w:t>
      </w:r>
      <w:proofErr w:type="gramEnd"/>
      <w:r w:rsidRPr="00D91FB6">
        <w:t>…», тоже также учащиеся в первую очередь, должны знать и помнить историю своей школы, затем по цепочке – историю города, поселка и в целом историю России – нашей многонациональной Родины. Посещение музея дает школьникам волнующее сознание беспримерного мужества, оставленного нам в наследство этими обыкновенными людьми с необыкновенной биографией.  Мы – педагоги обязаны воспитать в ребенке чувство па</w:t>
      </w:r>
      <w:r w:rsidRPr="00D91FB6">
        <w:t>т</w:t>
      </w:r>
      <w:r w:rsidRPr="00D91FB6">
        <w:t>риотического долга  перед  Родиной, мы растим – наших будущих защитников.</w:t>
      </w:r>
    </w:p>
    <w:p w:rsidR="001F1873" w:rsidRPr="00D91FB6" w:rsidRDefault="001F1873" w:rsidP="00DC4AC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758" w:rsidRPr="00D91FB6" w:rsidRDefault="00EA1F93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7</w:t>
      </w:r>
      <w:r w:rsidR="00CA6758" w:rsidRPr="00D91FB6">
        <w:rPr>
          <w:rFonts w:ascii="Times New Roman" w:hAnsi="Times New Roman"/>
          <w:b/>
          <w:sz w:val="24"/>
          <w:szCs w:val="24"/>
        </w:rPr>
        <w:t>. АНАЛИЗ ИЗМЕНЕНИЯ СРЕДНЕЙ ЗАРАБОТНОЙ ПЛАТЫ ПО КАТЕГ</w:t>
      </w:r>
      <w:r w:rsidR="00CA6758" w:rsidRPr="00D91FB6">
        <w:rPr>
          <w:rFonts w:ascii="Times New Roman" w:hAnsi="Times New Roman"/>
          <w:b/>
          <w:sz w:val="24"/>
          <w:szCs w:val="24"/>
        </w:rPr>
        <w:t>О</w:t>
      </w:r>
      <w:r w:rsidR="00CA6758" w:rsidRPr="00D91FB6">
        <w:rPr>
          <w:rFonts w:ascii="Times New Roman" w:hAnsi="Times New Roman"/>
          <w:b/>
          <w:sz w:val="24"/>
          <w:szCs w:val="24"/>
        </w:rPr>
        <w:t>РИЯМ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092"/>
      </w:tblGrid>
      <w:tr w:rsidR="00CA6758" w:rsidRPr="00D91FB6" w:rsidTr="00AB4239">
        <w:tc>
          <w:tcPr>
            <w:tcW w:w="5211" w:type="dxa"/>
          </w:tcPr>
          <w:p w:rsidR="00CA6758" w:rsidRPr="00D91FB6" w:rsidRDefault="00CA6758" w:rsidP="00E069AC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6758" w:rsidRPr="00D91FB6" w:rsidRDefault="006767E1" w:rsidP="00E069AC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2012-2013</w:t>
            </w:r>
          </w:p>
          <w:p w:rsidR="00CA6758" w:rsidRPr="00D91FB6" w:rsidRDefault="00CA6758" w:rsidP="00E069AC">
            <w:pPr>
              <w:pStyle w:val="a3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2092" w:type="dxa"/>
          </w:tcPr>
          <w:p w:rsidR="00CA6758" w:rsidRPr="00D91FB6" w:rsidRDefault="00F74549" w:rsidP="00E069A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2013- 2014</w:t>
            </w:r>
            <w:r w:rsidR="00CA6758"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6758" w:rsidRPr="00D91FB6" w:rsidRDefault="00CA6758" w:rsidP="00E069A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D91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год</w:t>
            </w:r>
          </w:p>
        </w:tc>
      </w:tr>
      <w:tr w:rsidR="006767E1" w:rsidRPr="00D91FB6" w:rsidTr="00AB4239">
        <w:tc>
          <w:tcPr>
            <w:tcW w:w="5211" w:type="dxa"/>
          </w:tcPr>
          <w:p w:rsidR="006767E1" w:rsidRPr="00D91FB6" w:rsidRDefault="006767E1" w:rsidP="00AB423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</w:tcPr>
          <w:p w:rsidR="006767E1" w:rsidRPr="00D91FB6" w:rsidRDefault="006767E1" w:rsidP="006767E1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25963</w:t>
            </w:r>
          </w:p>
        </w:tc>
        <w:tc>
          <w:tcPr>
            <w:tcW w:w="2092" w:type="dxa"/>
          </w:tcPr>
          <w:p w:rsidR="006767E1" w:rsidRPr="00D91FB6" w:rsidRDefault="00F74549" w:rsidP="00AB4239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27.473</w:t>
            </w:r>
          </w:p>
        </w:tc>
      </w:tr>
      <w:tr w:rsidR="006767E1" w:rsidRPr="00D91FB6" w:rsidTr="00AB4239">
        <w:tc>
          <w:tcPr>
            <w:tcW w:w="5211" w:type="dxa"/>
          </w:tcPr>
          <w:p w:rsidR="006767E1" w:rsidRPr="00D91FB6" w:rsidRDefault="006767E1" w:rsidP="00AB423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2268" w:type="dxa"/>
          </w:tcPr>
          <w:p w:rsidR="006767E1" w:rsidRPr="00D91FB6" w:rsidRDefault="006767E1" w:rsidP="006767E1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39679</w:t>
            </w:r>
          </w:p>
        </w:tc>
        <w:tc>
          <w:tcPr>
            <w:tcW w:w="2092" w:type="dxa"/>
          </w:tcPr>
          <w:p w:rsidR="006767E1" w:rsidRPr="00D91FB6" w:rsidRDefault="00F74549" w:rsidP="00AB4239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42616</w:t>
            </w:r>
          </w:p>
        </w:tc>
      </w:tr>
      <w:tr w:rsidR="006767E1" w:rsidRPr="00D91FB6" w:rsidTr="00AB4239">
        <w:tc>
          <w:tcPr>
            <w:tcW w:w="5211" w:type="dxa"/>
          </w:tcPr>
          <w:p w:rsidR="006767E1" w:rsidRPr="00D91FB6" w:rsidRDefault="006767E1" w:rsidP="00AB423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вспомогательный персонал</w:t>
            </w:r>
          </w:p>
        </w:tc>
        <w:tc>
          <w:tcPr>
            <w:tcW w:w="2268" w:type="dxa"/>
          </w:tcPr>
          <w:p w:rsidR="006767E1" w:rsidRPr="00D91FB6" w:rsidRDefault="006767E1" w:rsidP="006767E1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15137</w:t>
            </w:r>
          </w:p>
        </w:tc>
        <w:tc>
          <w:tcPr>
            <w:tcW w:w="2092" w:type="dxa"/>
          </w:tcPr>
          <w:p w:rsidR="006767E1" w:rsidRPr="00D91FB6" w:rsidRDefault="00F74549" w:rsidP="00AB4239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14.980</w:t>
            </w:r>
          </w:p>
        </w:tc>
      </w:tr>
      <w:tr w:rsidR="006767E1" w:rsidRPr="00D91FB6" w:rsidTr="00AB4239">
        <w:tc>
          <w:tcPr>
            <w:tcW w:w="5211" w:type="dxa"/>
          </w:tcPr>
          <w:p w:rsidR="006767E1" w:rsidRPr="00D91FB6" w:rsidRDefault="006767E1" w:rsidP="00AB423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2268" w:type="dxa"/>
          </w:tcPr>
          <w:p w:rsidR="006767E1" w:rsidRPr="00D91FB6" w:rsidRDefault="006767E1" w:rsidP="006767E1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13722</w:t>
            </w:r>
          </w:p>
        </w:tc>
        <w:tc>
          <w:tcPr>
            <w:tcW w:w="2092" w:type="dxa"/>
          </w:tcPr>
          <w:p w:rsidR="006767E1" w:rsidRPr="00D91FB6" w:rsidRDefault="00F74549" w:rsidP="00AB4239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17746</w:t>
            </w:r>
          </w:p>
        </w:tc>
      </w:tr>
    </w:tbl>
    <w:p w:rsidR="00E069AC" w:rsidRPr="00D91FB6" w:rsidRDefault="00E069AC" w:rsidP="00E069AC">
      <w:pPr>
        <w:spacing w:line="360" w:lineRule="auto"/>
        <w:ind w:firstLine="709"/>
        <w:jc w:val="center"/>
        <w:rPr>
          <w:b/>
          <w:lang w:eastAsia="en-US"/>
        </w:rPr>
      </w:pPr>
    </w:p>
    <w:p w:rsidR="00CA6758" w:rsidRPr="00D91FB6" w:rsidRDefault="00533592" w:rsidP="00E069AC">
      <w:pPr>
        <w:spacing w:line="360" w:lineRule="auto"/>
        <w:ind w:firstLine="709"/>
        <w:jc w:val="center"/>
        <w:rPr>
          <w:b/>
          <w:lang w:eastAsia="en-US"/>
        </w:rPr>
      </w:pPr>
      <w:r w:rsidRPr="00D91FB6">
        <w:rPr>
          <w:b/>
          <w:lang w:eastAsia="en-US"/>
        </w:rPr>
        <w:t xml:space="preserve">8. </w:t>
      </w:r>
      <w:r w:rsidR="00CA6758" w:rsidRPr="00D91FB6">
        <w:rPr>
          <w:b/>
          <w:lang w:eastAsia="en-US"/>
        </w:rPr>
        <w:t>У</w:t>
      </w:r>
      <w:r w:rsidRPr="00D91FB6">
        <w:rPr>
          <w:b/>
          <w:lang w:eastAsia="en-US"/>
        </w:rPr>
        <w:t>КРЕПЛЕНИЕ МАТЕРИАЛЬНО- ТЕХНИЧЕСКОЙ БАЗЫ ШКОЛЫ</w:t>
      </w:r>
    </w:p>
    <w:p w:rsidR="00CA6758" w:rsidRPr="00D91FB6" w:rsidRDefault="00871CEB" w:rsidP="000850E3">
      <w:pPr>
        <w:spacing w:line="360" w:lineRule="auto"/>
        <w:ind w:firstLine="709"/>
        <w:jc w:val="both"/>
        <w:rPr>
          <w:b/>
          <w:lang w:eastAsia="en-US"/>
        </w:rPr>
      </w:pPr>
      <w:r w:rsidRPr="00D91FB6">
        <w:rPr>
          <w:b/>
          <w:lang w:eastAsia="en-US"/>
        </w:rPr>
        <w:t>Из внебюджетных средств (добровольные пожертвования) приобретено:</w:t>
      </w:r>
    </w:p>
    <w:p w:rsidR="00871CEB" w:rsidRPr="00D91FB6" w:rsidRDefault="00871CEB" w:rsidP="007F006B">
      <w:pPr>
        <w:spacing w:line="360" w:lineRule="auto"/>
        <w:rPr>
          <w:lang w:eastAsia="en-US"/>
        </w:rPr>
      </w:pPr>
      <w:r w:rsidRPr="00D91FB6">
        <w:rPr>
          <w:lang w:eastAsia="en-US"/>
        </w:rPr>
        <w:t>Жалюзи</w:t>
      </w:r>
      <w:r w:rsidR="000850E3" w:rsidRPr="00D91FB6">
        <w:rPr>
          <w:lang w:eastAsia="en-US"/>
        </w:rPr>
        <w:t xml:space="preserve">- 4 </w:t>
      </w:r>
      <w:proofErr w:type="spellStart"/>
      <w:proofErr w:type="gramStart"/>
      <w:r w:rsidR="000850E3" w:rsidRPr="00D91FB6">
        <w:rPr>
          <w:lang w:eastAsia="en-US"/>
        </w:rPr>
        <w:t>шт</w:t>
      </w:r>
      <w:proofErr w:type="spellEnd"/>
      <w:proofErr w:type="gramEnd"/>
      <w:r w:rsidR="000850E3" w:rsidRPr="00D91FB6">
        <w:rPr>
          <w:lang w:eastAsia="en-US"/>
        </w:rPr>
        <w:t xml:space="preserve"> (14054)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Комплект школьной мебели- 45000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Стулья для учителя- 3 шт. (3000)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Электроматериалы- 2920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proofErr w:type="gramStart"/>
      <w:r w:rsidRPr="00D91FB6">
        <w:rPr>
          <w:lang w:eastAsia="en-US"/>
        </w:rPr>
        <w:t>Строй материалы</w:t>
      </w:r>
      <w:proofErr w:type="gramEnd"/>
      <w:r w:rsidRPr="00D91FB6">
        <w:rPr>
          <w:lang w:eastAsia="en-US"/>
        </w:rPr>
        <w:t>- 33448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МФУ (многофункциональное устройство)- 3 шт. (26975)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proofErr w:type="spellStart"/>
      <w:r w:rsidRPr="00D91FB6">
        <w:rPr>
          <w:lang w:eastAsia="en-US"/>
        </w:rPr>
        <w:t>Нетбук</w:t>
      </w:r>
      <w:proofErr w:type="spellEnd"/>
      <w:r w:rsidRPr="00D91FB6">
        <w:rPr>
          <w:lang w:eastAsia="en-US"/>
        </w:rPr>
        <w:t>- 10200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ГСМ 105 л. (3051)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Телевизоры- 3 шт. (36750)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Доски классные -2 шт. (16000)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Краска- 680 кг (83563)</w:t>
      </w:r>
    </w:p>
    <w:p w:rsidR="000850E3" w:rsidRPr="00D91FB6" w:rsidRDefault="000850E3" w:rsidP="000850E3">
      <w:pPr>
        <w:spacing w:line="360" w:lineRule="auto"/>
        <w:rPr>
          <w:b/>
          <w:lang w:eastAsia="en-US"/>
        </w:rPr>
        <w:sectPr w:rsidR="000850E3" w:rsidRPr="00D91FB6" w:rsidSect="001F5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1FB6">
        <w:rPr>
          <w:b/>
          <w:lang w:eastAsia="en-US"/>
        </w:rPr>
        <w:t>ИТОГО:</w:t>
      </w:r>
      <w:r w:rsidR="00D91FB6" w:rsidRPr="00D91FB6">
        <w:rPr>
          <w:b/>
          <w:lang w:eastAsia="en-US"/>
        </w:rPr>
        <w:t xml:space="preserve"> 274.961</w:t>
      </w:r>
    </w:p>
    <w:p w:rsidR="006767E1" w:rsidRPr="00D91FB6" w:rsidRDefault="000850E3" w:rsidP="006767E1">
      <w:pPr>
        <w:ind w:firstLine="709"/>
        <w:jc w:val="both"/>
        <w:rPr>
          <w:b/>
        </w:rPr>
      </w:pPr>
      <w:r w:rsidRPr="00D91FB6">
        <w:rPr>
          <w:b/>
        </w:rPr>
        <w:lastRenderedPageBreak/>
        <w:t>За счет финансирования приобретено:</w:t>
      </w:r>
    </w:p>
    <w:p w:rsidR="000850E3" w:rsidRPr="00D91FB6" w:rsidRDefault="000850E3" w:rsidP="006767E1">
      <w:pPr>
        <w:ind w:firstLine="709"/>
        <w:jc w:val="both"/>
      </w:pP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МФУ (многофункциональное устройство)- 2 шт. (17423)</w:t>
      </w:r>
    </w:p>
    <w:p w:rsidR="000850E3" w:rsidRPr="00D91FB6" w:rsidRDefault="000850E3" w:rsidP="000850E3">
      <w:pPr>
        <w:spacing w:line="360" w:lineRule="auto"/>
        <w:rPr>
          <w:lang w:eastAsia="en-US"/>
        </w:rPr>
      </w:pPr>
      <w:r w:rsidRPr="00D91FB6">
        <w:rPr>
          <w:lang w:eastAsia="en-US"/>
        </w:rPr>
        <w:t>Стулья для учителя- 6 шт. (4500)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lang w:eastAsia="en-US"/>
        </w:rPr>
        <w:t>Комплект школьной мебели- 2 шт. (90000)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lang w:eastAsia="en-US"/>
        </w:rPr>
        <w:t>Столы письменные- 2 шт. (7600)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lang w:eastAsia="en-US"/>
        </w:rPr>
        <w:t>Мониторы- 3 шт. (23640)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lang w:eastAsia="en-US"/>
        </w:rPr>
        <w:t>Персональный компьютер-  2 шт. (27900)</w:t>
      </w:r>
    </w:p>
    <w:p w:rsidR="006C63DB" w:rsidRPr="00D91FB6" w:rsidRDefault="006C63DB" w:rsidP="006C63DB">
      <w:pPr>
        <w:spacing w:line="360" w:lineRule="auto"/>
        <w:rPr>
          <w:b/>
          <w:lang w:eastAsia="en-US"/>
        </w:rPr>
      </w:pPr>
      <w:r w:rsidRPr="00D91FB6">
        <w:rPr>
          <w:b/>
          <w:lang w:eastAsia="en-US"/>
        </w:rPr>
        <w:t>ИТОГО:</w:t>
      </w:r>
      <w:r w:rsidR="00D91FB6" w:rsidRPr="00D91FB6">
        <w:rPr>
          <w:b/>
          <w:lang w:eastAsia="en-US"/>
        </w:rPr>
        <w:t xml:space="preserve"> 171.063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b/>
          <w:lang w:eastAsia="en-US"/>
        </w:rPr>
        <w:t>Департаментом образования и науки Кемеровской области</w:t>
      </w:r>
      <w:r w:rsidRPr="00D91FB6">
        <w:rPr>
          <w:lang w:eastAsia="en-US"/>
        </w:rPr>
        <w:t xml:space="preserve"> безвозмездно выделено </w:t>
      </w:r>
      <w:r w:rsidRPr="00D91FB6">
        <w:rPr>
          <w:b/>
          <w:lang w:eastAsia="en-US"/>
        </w:rPr>
        <w:t xml:space="preserve">1000000 </w:t>
      </w:r>
      <w:r w:rsidRPr="00D91FB6">
        <w:rPr>
          <w:lang w:eastAsia="en-US"/>
        </w:rPr>
        <w:t>рублей для приобретения учебных пособий для начальной школы.</w:t>
      </w:r>
    </w:p>
    <w:p w:rsidR="006C63DB" w:rsidRPr="00D91FB6" w:rsidRDefault="006C63DB" w:rsidP="006C63DB">
      <w:pPr>
        <w:spacing w:line="360" w:lineRule="auto"/>
        <w:rPr>
          <w:lang w:eastAsia="en-US"/>
        </w:rPr>
      </w:pPr>
      <w:r w:rsidRPr="00D91FB6">
        <w:rPr>
          <w:lang w:eastAsia="en-US"/>
        </w:rPr>
        <w:t xml:space="preserve">За счет субвенции приобретены учебники (1162 шт.) на сумму </w:t>
      </w:r>
      <w:r w:rsidRPr="00D91FB6">
        <w:rPr>
          <w:b/>
          <w:lang w:eastAsia="en-US"/>
        </w:rPr>
        <w:t>411559</w:t>
      </w:r>
      <w:r w:rsidR="00D91FB6" w:rsidRPr="00D91FB6">
        <w:rPr>
          <w:b/>
          <w:lang w:eastAsia="en-US"/>
        </w:rPr>
        <w:t xml:space="preserve"> рублей.</w:t>
      </w:r>
    </w:p>
    <w:p w:rsidR="004E3F63" w:rsidRPr="00D91FB6" w:rsidRDefault="006C63DB" w:rsidP="00D91FB6">
      <w:pPr>
        <w:spacing w:line="360" w:lineRule="auto"/>
        <w:rPr>
          <w:lang w:eastAsia="en-US"/>
        </w:rPr>
      </w:pPr>
      <w:r w:rsidRPr="00D91FB6">
        <w:rPr>
          <w:lang w:eastAsia="en-US"/>
        </w:rPr>
        <w:t xml:space="preserve">В рамках акции «Подари учебник школе» подарено 2050 учебников на среднюю сумму </w:t>
      </w:r>
      <w:r w:rsidRPr="00D91FB6">
        <w:rPr>
          <w:b/>
          <w:lang w:eastAsia="en-US"/>
        </w:rPr>
        <w:t>41000</w:t>
      </w:r>
      <w:r w:rsidR="00D91FB6" w:rsidRPr="00D91FB6">
        <w:rPr>
          <w:b/>
          <w:lang w:eastAsia="en-US"/>
        </w:rPr>
        <w:t>0 рублей.</w:t>
      </w:r>
    </w:p>
    <w:p w:rsidR="001F51F7" w:rsidRPr="00D91FB6" w:rsidRDefault="001E4283" w:rsidP="001D0969">
      <w:pPr>
        <w:spacing w:line="360" w:lineRule="auto"/>
        <w:jc w:val="center"/>
        <w:rPr>
          <w:b/>
          <w:lang w:eastAsia="en-US"/>
        </w:rPr>
      </w:pPr>
      <w:r w:rsidRPr="00D91FB6">
        <w:rPr>
          <w:b/>
          <w:lang w:eastAsia="en-US"/>
        </w:rPr>
        <w:t>9</w:t>
      </w:r>
      <w:r w:rsidR="00EA1F93" w:rsidRPr="00D91FB6">
        <w:rPr>
          <w:b/>
          <w:lang w:eastAsia="en-US"/>
        </w:rPr>
        <w:t>. ИНН</w:t>
      </w:r>
      <w:r w:rsidR="00533592" w:rsidRPr="00D91FB6">
        <w:rPr>
          <w:b/>
          <w:lang w:eastAsia="en-US"/>
        </w:rPr>
        <w:t>ОВЦИОННАЯ ДЕЯТЕЛЬНОСТЬ ОУ.</w:t>
      </w:r>
    </w:p>
    <w:p w:rsidR="001D0969" w:rsidRPr="00D91FB6" w:rsidRDefault="00C90433" w:rsidP="001D0969">
      <w:pPr>
        <w:spacing w:line="360" w:lineRule="auto"/>
        <w:ind w:firstLine="708"/>
        <w:jc w:val="both"/>
        <w:rPr>
          <w:b/>
        </w:rPr>
      </w:pPr>
      <w:r w:rsidRPr="00D91FB6">
        <w:rPr>
          <w:bCs/>
        </w:rPr>
        <w:t xml:space="preserve">На основании решения коллегии МКУ «Управление образования города Белово» от 17.01.2012 г. №1 присвоен статус городской инновационной площадки МБОУ СОШ №19 г. Белово по теме </w:t>
      </w:r>
      <w:r w:rsidRPr="00D91FB6">
        <w:rPr>
          <w:b/>
          <w:bCs/>
        </w:rPr>
        <w:t>«</w:t>
      </w:r>
      <w:r w:rsidRPr="00D91FB6">
        <w:rPr>
          <w:b/>
        </w:rPr>
        <w:t>Современные образовательные технологии как средство формир</w:t>
      </w:r>
      <w:r w:rsidRPr="00D91FB6">
        <w:rPr>
          <w:b/>
        </w:rPr>
        <w:t>о</w:t>
      </w:r>
      <w:r w:rsidRPr="00D91FB6">
        <w:rPr>
          <w:b/>
        </w:rPr>
        <w:t>вания ключевых компетенций обучающихся».</w:t>
      </w:r>
    </w:p>
    <w:p w:rsidR="001D0969" w:rsidRPr="00D91FB6" w:rsidRDefault="00C90433" w:rsidP="001D0969">
      <w:pPr>
        <w:spacing w:line="360" w:lineRule="auto"/>
        <w:ind w:firstLine="708"/>
        <w:jc w:val="both"/>
      </w:pPr>
      <w:r w:rsidRPr="00D91FB6">
        <w:t xml:space="preserve">Разработана программа инновационной деятельности. </w:t>
      </w:r>
    </w:p>
    <w:p w:rsidR="001D0969" w:rsidRPr="00D91FB6" w:rsidRDefault="00C90433" w:rsidP="001D0969">
      <w:pPr>
        <w:spacing w:line="360" w:lineRule="auto"/>
        <w:ind w:firstLine="708"/>
        <w:jc w:val="both"/>
      </w:pPr>
      <w:r w:rsidRPr="00D91FB6">
        <w:rPr>
          <w:b/>
        </w:rPr>
        <w:t>Цель программы:</w:t>
      </w:r>
      <w:r w:rsidRPr="00D91FB6">
        <w:t xml:space="preserve"> апробация совокупности педагогических технологий, напра</w:t>
      </w:r>
      <w:r w:rsidRPr="00D91FB6">
        <w:t>в</w:t>
      </w:r>
      <w:r w:rsidRPr="00D91FB6">
        <w:t>ленных на развитие ключевых компетенций старших школьников.</w:t>
      </w:r>
    </w:p>
    <w:p w:rsidR="00C90433" w:rsidRPr="00D91FB6" w:rsidRDefault="00C90433" w:rsidP="001D0969">
      <w:pPr>
        <w:spacing w:line="360" w:lineRule="auto"/>
        <w:ind w:firstLine="708"/>
        <w:jc w:val="both"/>
        <w:rPr>
          <w:b/>
        </w:rPr>
      </w:pPr>
      <w:r w:rsidRPr="00D91FB6">
        <w:rPr>
          <w:b/>
        </w:rPr>
        <w:t>Задачи программы:</w:t>
      </w:r>
      <w:r w:rsidR="001D0969" w:rsidRPr="00D91FB6">
        <w:rPr>
          <w:b/>
        </w:rPr>
        <w:tab/>
      </w:r>
    </w:p>
    <w:p w:rsidR="00C90433" w:rsidRPr="00D91FB6" w:rsidRDefault="001D0969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D91FB6">
        <w:t>п</w:t>
      </w:r>
      <w:r w:rsidR="00C90433" w:rsidRPr="00D91FB6">
        <w:t>роанализировать современные образовательные технологии;</w:t>
      </w:r>
    </w:p>
    <w:p w:rsidR="00C90433" w:rsidRPr="00D91FB6" w:rsidRDefault="001D0969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D91FB6">
        <w:t>в</w:t>
      </w:r>
      <w:r w:rsidR="00C90433" w:rsidRPr="00D91FB6">
        <w:t>ыявить и дифференцировать совокупность педагогических технологий, о</w:t>
      </w:r>
      <w:r w:rsidR="00C90433" w:rsidRPr="00D91FB6">
        <w:t>п</w:t>
      </w:r>
      <w:r w:rsidR="00C90433" w:rsidRPr="00D91FB6">
        <w:t>ределяющих эффективность формирования ключевых компетенций;</w:t>
      </w:r>
    </w:p>
    <w:p w:rsidR="00C90433" w:rsidRPr="00D91FB6" w:rsidRDefault="001D0969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proofErr w:type="gramStart"/>
      <w:r w:rsidRPr="00D91FB6">
        <w:t>п</w:t>
      </w:r>
      <w:r w:rsidR="00C90433" w:rsidRPr="00D91FB6">
        <w:t>одобрать и апробировать комплекс технологий, способствующих развитию ключевых компетенций при обучении предметам в физико-математическом, физико-химическом, социально-экономическом и социально-гуманитарном профилях;</w:t>
      </w:r>
      <w:proofErr w:type="gramEnd"/>
    </w:p>
    <w:p w:rsidR="00C90433" w:rsidRPr="00D91FB6" w:rsidRDefault="00C90433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D91FB6">
        <w:t xml:space="preserve">проанализировать суть ключевых базовых компетенций с позиции </w:t>
      </w:r>
      <w:proofErr w:type="spellStart"/>
      <w:r w:rsidRPr="00D91FB6">
        <w:t>комп</w:t>
      </w:r>
      <w:r w:rsidRPr="00D91FB6">
        <w:t>е</w:t>
      </w:r>
      <w:r w:rsidRPr="00D91FB6">
        <w:t>тентностного</w:t>
      </w:r>
      <w:proofErr w:type="spellEnd"/>
      <w:r w:rsidRPr="00D91FB6">
        <w:t xml:space="preserve"> подхода;</w:t>
      </w:r>
    </w:p>
    <w:p w:rsidR="001D0969" w:rsidRPr="00D91FB6" w:rsidRDefault="00C90433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D91FB6">
        <w:t>описать возможности и особенности использования современных образов</w:t>
      </w:r>
      <w:r w:rsidRPr="00D91FB6">
        <w:t>а</w:t>
      </w:r>
      <w:r w:rsidRPr="00D91FB6">
        <w:t xml:space="preserve">тельных технологий  в формировании ключевых компетентностей </w:t>
      </w:r>
      <w:proofErr w:type="gramStart"/>
      <w:r w:rsidRPr="00D91FB6">
        <w:t>у</w:t>
      </w:r>
      <w:proofErr w:type="gramEnd"/>
      <w:r w:rsidRPr="00D91FB6">
        <w:t xml:space="preserve"> обучающихся;</w:t>
      </w:r>
      <w:r w:rsidR="001D0969" w:rsidRPr="00D91FB6">
        <w:t xml:space="preserve"> </w:t>
      </w:r>
    </w:p>
    <w:p w:rsidR="00C90433" w:rsidRPr="00D91FB6" w:rsidRDefault="00C90433" w:rsidP="001E428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D91FB6">
        <w:lastRenderedPageBreak/>
        <w:t>разработать модель последовательного включения школьников общеобраз</w:t>
      </w:r>
      <w:r w:rsidRPr="00D91FB6">
        <w:t>о</w:t>
      </w:r>
      <w:r w:rsidRPr="00D91FB6">
        <w:t>вательной школы в деятельность, способствующую формированию у них ключевых ко</w:t>
      </w:r>
      <w:r w:rsidRPr="00D91FB6">
        <w:t>м</w:t>
      </w:r>
      <w:r w:rsidRPr="00D91FB6">
        <w:t>петенций.</w:t>
      </w:r>
    </w:p>
    <w:p w:rsidR="001D0969" w:rsidRPr="00D91FB6" w:rsidRDefault="001D0969" w:rsidP="001D0969">
      <w:pPr>
        <w:spacing w:line="360" w:lineRule="auto"/>
        <w:ind w:firstLine="1429"/>
        <w:jc w:val="both"/>
        <w:rPr>
          <w:b/>
        </w:rPr>
      </w:pPr>
    </w:p>
    <w:p w:rsidR="00C90433" w:rsidRPr="00D91FB6" w:rsidRDefault="00C90433" w:rsidP="001D0969">
      <w:pPr>
        <w:spacing w:line="360" w:lineRule="auto"/>
        <w:jc w:val="center"/>
        <w:rPr>
          <w:b/>
        </w:rPr>
      </w:pPr>
      <w:r w:rsidRPr="00D91FB6">
        <w:rPr>
          <w:b/>
        </w:rPr>
        <w:t>Сроки и этапы реализации программы:</w:t>
      </w:r>
    </w:p>
    <w:p w:rsidR="00C90433" w:rsidRPr="00D91FB6" w:rsidRDefault="00C90433" w:rsidP="001D0969">
      <w:pPr>
        <w:spacing w:line="360" w:lineRule="auto"/>
        <w:jc w:val="both"/>
      </w:pPr>
      <w:r w:rsidRPr="00D91FB6">
        <w:t>1 этап – Подготовительный</w:t>
      </w:r>
      <w:r w:rsidR="001D0969" w:rsidRPr="00D91FB6">
        <w:t xml:space="preserve"> - </w:t>
      </w:r>
      <w:r w:rsidRPr="00D91FB6">
        <w:t>декабрь 2011г – май 2012г.</w:t>
      </w:r>
    </w:p>
    <w:p w:rsidR="00C90433" w:rsidRPr="00D91FB6" w:rsidRDefault="00C90433" w:rsidP="001D0969">
      <w:pPr>
        <w:spacing w:line="360" w:lineRule="auto"/>
        <w:jc w:val="both"/>
      </w:pPr>
      <w:r w:rsidRPr="00D91FB6">
        <w:t xml:space="preserve">2 этап – </w:t>
      </w:r>
      <w:proofErr w:type="spellStart"/>
      <w:r w:rsidRPr="00D91FB6">
        <w:t>Организационно-деятельностный</w:t>
      </w:r>
      <w:proofErr w:type="spellEnd"/>
      <w:r w:rsidRPr="00D91FB6">
        <w:t xml:space="preserve"> </w:t>
      </w:r>
      <w:r w:rsidR="001D0969" w:rsidRPr="00D91FB6">
        <w:t>-</w:t>
      </w:r>
      <w:r w:rsidRPr="00D91FB6">
        <w:t xml:space="preserve">  май  2012г. -  май 2014г.</w:t>
      </w:r>
    </w:p>
    <w:p w:rsidR="00C90433" w:rsidRPr="00D91FB6" w:rsidRDefault="00C90433" w:rsidP="001D0969">
      <w:pPr>
        <w:spacing w:line="360" w:lineRule="auto"/>
        <w:jc w:val="both"/>
      </w:pPr>
      <w:r w:rsidRPr="00D91FB6">
        <w:t xml:space="preserve">3 этап – Аналитический </w:t>
      </w:r>
      <w:r w:rsidR="001D0969" w:rsidRPr="00D91FB6">
        <w:t>-</w:t>
      </w:r>
      <w:r w:rsidRPr="00D91FB6">
        <w:t xml:space="preserve">  май 2014г.  – сентябрь 2014г.</w:t>
      </w:r>
    </w:p>
    <w:p w:rsidR="00C90433" w:rsidRPr="00D91FB6" w:rsidRDefault="00C90433" w:rsidP="001D0969">
      <w:pPr>
        <w:spacing w:line="360" w:lineRule="auto"/>
        <w:jc w:val="both"/>
      </w:pPr>
      <w:r w:rsidRPr="00D91FB6">
        <w:t xml:space="preserve">4 этап – Обобщающий   </w:t>
      </w:r>
      <w:r w:rsidR="001D0969" w:rsidRPr="00D91FB6">
        <w:t>-</w:t>
      </w:r>
      <w:r w:rsidRPr="00D91FB6">
        <w:t xml:space="preserve">  сентябрь 2014г.  – декабрь 2014г.</w:t>
      </w:r>
    </w:p>
    <w:p w:rsidR="00C90433" w:rsidRPr="00D91FB6" w:rsidRDefault="00C90433" w:rsidP="001D0969">
      <w:pPr>
        <w:spacing w:line="360" w:lineRule="auto"/>
        <w:jc w:val="both"/>
      </w:pPr>
    </w:p>
    <w:p w:rsidR="00C90433" w:rsidRPr="00D91FB6" w:rsidRDefault="00C90433" w:rsidP="001D0969">
      <w:pPr>
        <w:spacing w:line="360" w:lineRule="auto"/>
        <w:jc w:val="both"/>
      </w:pPr>
    </w:p>
    <w:p w:rsidR="00C90433" w:rsidRPr="00D91FB6" w:rsidRDefault="00C90433" w:rsidP="001D0969">
      <w:pPr>
        <w:spacing w:line="360" w:lineRule="auto"/>
        <w:jc w:val="center"/>
        <w:rPr>
          <w:b/>
        </w:rPr>
      </w:pPr>
      <w:r w:rsidRPr="00D91FB6">
        <w:rPr>
          <w:b/>
        </w:rPr>
        <w:t>Перечень основных мероприятий:</w:t>
      </w:r>
    </w:p>
    <w:p w:rsidR="00C90433" w:rsidRPr="00D91FB6" w:rsidRDefault="00C90433" w:rsidP="001E4283">
      <w:pPr>
        <w:pStyle w:val="2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bCs/>
        </w:rPr>
      </w:pPr>
      <w:r w:rsidRPr="00D91FB6">
        <w:t>Формирование готовности всех субъектов учебно-воспитательного процесса к реализации основных направлений программы инновационной деятельности.</w:t>
      </w:r>
    </w:p>
    <w:p w:rsidR="00C90433" w:rsidRPr="00D91FB6" w:rsidRDefault="00C90433" w:rsidP="001E4283">
      <w:pPr>
        <w:pStyle w:val="2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bCs/>
          <w:spacing w:val="-2"/>
        </w:rPr>
      </w:pPr>
      <w:r w:rsidRPr="00D91FB6">
        <w:rPr>
          <w:spacing w:val="-2"/>
        </w:rPr>
        <w:t>Разработка модели последовательного включения школьников в деятел</w:t>
      </w:r>
      <w:r w:rsidRPr="00D91FB6">
        <w:rPr>
          <w:spacing w:val="-2"/>
        </w:rPr>
        <w:t>ь</w:t>
      </w:r>
      <w:r w:rsidRPr="00D91FB6">
        <w:rPr>
          <w:spacing w:val="-2"/>
        </w:rPr>
        <w:t>ность, способствующую формированию у них ключевых компетенций.</w:t>
      </w:r>
    </w:p>
    <w:p w:rsidR="00C90433" w:rsidRPr="00D91FB6" w:rsidRDefault="00C90433" w:rsidP="001E4283">
      <w:pPr>
        <w:pStyle w:val="2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bCs/>
        </w:rPr>
      </w:pPr>
      <w:r w:rsidRPr="00D91FB6">
        <w:t xml:space="preserve">Разработка </w:t>
      </w:r>
      <w:proofErr w:type="gramStart"/>
      <w:r w:rsidRPr="00D91FB6">
        <w:t>программы мониторинга формирования ключевых компетенций обучающихся профильных классов</w:t>
      </w:r>
      <w:proofErr w:type="gramEnd"/>
      <w:r w:rsidRPr="00D91FB6">
        <w:t>.</w:t>
      </w:r>
    </w:p>
    <w:p w:rsidR="00C90433" w:rsidRPr="00D91FB6" w:rsidRDefault="00C90433" w:rsidP="001D0969">
      <w:pPr>
        <w:pStyle w:val="a5"/>
        <w:spacing w:line="360" w:lineRule="auto"/>
        <w:ind w:left="0"/>
        <w:jc w:val="both"/>
      </w:pPr>
    </w:p>
    <w:p w:rsidR="00C90433" w:rsidRPr="00D91FB6" w:rsidRDefault="00C90433" w:rsidP="001D0969">
      <w:pPr>
        <w:spacing w:line="360" w:lineRule="auto"/>
        <w:jc w:val="center"/>
        <w:rPr>
          <w:b/>
        </w:rPr>
      </w:pPr>
      <w:r w:rsidRPr="00D91FB6">
        <w:rPr>
          <w:b/>
        </w:rPr>
        <w:t>Ожидаемые результаты:</w:t>
      </w:r>
    </w:p>
    <w:p w:rsidR="00C90433" w:rsidRPr="00D91FB6" w:rsidRDefault="00C90433" w:rsidP="001E4283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D91FB6">
        <w:t>Формирование у  обучающихся образовательного учреждения  системы к</w:t>
      </w:r>
      <w:r w:rsidRPr="00D91FB6">
        <w:t>а</w:t>
      </w:r>
      <w:r w:rsidRPr="00D91FB6">
        <w:t>чественных знаний, что позволило бы им  100% сдать  единый  государственный экзамен по всем общеобразовательным предметам.</w:t>
      </w:r>
    </w:p>
    <w:p w:rsidR="00C90433" w:rsidRPr="00D91FB6" w:rsidRDefault="00C90433" w:rsidP="001E4283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D91FB6">
        <w:t>Повышение уровня компетентности педагогов.</w:t>
      </w:r>
    </w:p>
    <w:p w:rsidR="00C90433" w:rsidRPr="00D91FB6" w:rsidRDefault="00C90433" w:rsidP="001E4283">
      <w:pPr>
        <w:numPr>
          <w:ilvl w:val="0"/>
          <w:numId w:val="27"/>
        </w:numPr>
        <w:spacing w:line="360" w:lineRule="auto"/>
        <w:ind w:left="0" w:firstLine="709"/>
        <w:jc w:val="both"/>
      </w:pPr>
      <w:proofErr w:type="spellStart"/>
      <w:r w:rsidRPr="00D91FB6">
        <w:t>Сформированность</w:t>
      </w:r>
      <w:proofErr w:type="spellEnd"/>
      <w:r w:rsidRPr="00D91FB6">
        <w:t xml:space="preserve"> учебно-познавательной, коммуникативной и информ</w:t>
      </w:r>
      <w:r w:rsidRPr="00D91FB6">
        <w:t>а</w:t>
      </w:r>
      <w:r w:rsidRPr="00D91FB6">
        <w:t xml:space="preserve">ционной  компетенций у обучающихся профильных классов </w:t>
      </w:r>
    </w:p>
    <w:p w:rsidR="001D0969" w:rsidRPr="00D91FB6" w:rsidRDefault="00C90433" w:rsidP="00EA1F93">
      <w:pPr>
        <w:spacing w:line="360" w:lineRule="auto"/>
        <w:ind w:firstLine="709"/>
        <w:jc w:val="both"/>
      </w:pPr>
      <w:r w:rsidRPr="00D91FB6">
        <w:t>( не менее 70%)</w:t>
      </w:r>
    </w:p>
    <w:p w:rsidR="001D0969" w:rsidRPr="00D91FB6" w:rsidRDefault="00C90433" w:rsidP="001D0969">
      <w:pPr>
        <w:spacing w:line="360" w:lineRule="auto"/>
        <w:rPr>
          <w:b/>
        </w:rPr>
      </w:pPr>
      <w:r w:rsidRPr="00D91FB6">
        <w:rPr>
          <w:b/>
        </w:rPr>
        <w:t>Исполнители программы:</w:t>
      </w:r>
    </w:p>
    <w:p w:rsidR="00C90433" w:rsidRPr="00D91FB6" w:rsidRDefault="00C90433" w:rsidP="001D0969">
      <w:pPr>
        <w:spacing w:line="360" w:lineRule="auto"/>
      </w:pPr>
      <w:proofErr w:type="spellStart"/>
      <w:r w:rsidRPr="00D91FB6">
        <w:t>Рузанкина</w:t>
      </w:r>
      <w:proofErr w:type="spellEnd"/>
      <w:r w:rsidRPr="00D91FB6">
        <w:t xml:space="preserve"> Т.В., директор</w:t>
      </w:r>
    </w:p>
    <w:p w:rsidR="00C90433" w:rsidRPr="00D91FB6" w:rsidRDefault="00C90433" w:rsidP="001D0969">
      <w:pPr>
        <w:spacing w:line="360" w:lineRule="auto"/>
      </w:pPr>
      <w:proofErr w:type="spellStart"/>
      <w:r w:rsidRPr="00D91FB6">
        <w:t>Пеняжина</w:t>
      </w:r>
      <w:proofErr w:type="spellEnd"/>
      <w:r w:rsidRPr="00D91FB6">
        <w:t xml:space="preserve"> Е.А., зам. директора по УВР </w:t>
      </w:r>
    </w:p>
    <w:p w:rsidR="001D0969" w:rsidRPr="00D91FB6" w:rsidRDefault="00C90433" w:rsidP="001D0969">
      <w:pPr>
        <w:spacing w:line="360" w:lineRule="auto"/>
        <w:jc w:val="both"/>
      </w:pPr>
      <w:proofErr w:type="spellStart"/>
      <w:r w:rsidRPr="00D91FB6">
        <w:t>Холопова</w:t>
      </w:r>
      <w:proofErr w:type="spellEnd"/>
      <w:r w:rsidRPr="00D91FB6">
        <w:t xml:space="preserve"> С.Д., руководитель творческой  группы, учитель физики  </w:t>
      </w:r>
    </w:p>
    <w:p w:rsidR="00C90433" w:rsidRPr="00D91FB6" w:rsidRDefault="00C90433" w:rsidP="001D0969">
      <w:pPr>
        <w:spacing w:line="360" w:lineRule="auto"/>
        <w:jc w:val="both"/>
      </w:pPr>
      <w:r w:rsidRPr="00D91FB6">
        <w:t>Педагоги, входящие в творческую группу: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proofErr w:type="spellStart"/>
      <w:r w:rsidRPr="00D91FB6">
        <w:t>Н.Н.Ковалькова</w:t>
      </w:r>
      <w:proofErr w:type="spellEnd"/>
      <w:r w:rsidRPr="00D91FB6">
        <w:t>, учитель истории, ОБЩ;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r w:rsidRPr="00D91FB6">
        <w:t>Е.А.Шмакова</w:t>
      </w:r>
      <w:proofErr w:type="gramStart"/>
      <w:r w:rsidRPr="00D91FB6">
        <w:t>.</w:t>
      </w:r>
      <w:proofErr w:type="gramEnd"/>
      <w:r w:rsidRPr="00D91FB6">
        <w:t xml:space="preserve"> </w:t>
      </w:r>
      <w:proofErr w:type="gramStart"/>
      <w:r w:rsidRPr="00D91FB6">
        <w:t>у</w:t>
      </w:r>
      <w:proofErr w:type="gramEnd"/>
      <w:r w:rsidRPr="00D91FB6">
        <w:t>читель русского языка и литературы;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proofErr w:type="spellStart"/>
      <w:r w:rsidRPr="00D91FB6">
        <w:t>Е.В.Бедарькова</w:t>
      </w:r>
      <w:proofErr w:type="spellEnd"/>
      <w:r w:rsidRPr="00D91FB6">
        <w:t>, учитель математики;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proofErr w:type="spellStart"/>
      <w:r w:rsidRPr="00D91FB6">
        <w:lastRenderedPageBreak/>
        <w:t>Н.П.Торговцева</w:t>
      </w:r>
      <w:proofErr w:type="spellEnd"/>
      <w:r w:rsidRPr="00D91FB6">
        <w:t>, учитель истории, ОБЩ;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r w:rsidRPr="00D91FB6">
        <w:t>Н.В.</w:t>
      </w:r>
      <w:proofErr w:type="gramStart"/>
      <w:r w:rsidRPr="00D91FB6">
        <w:t>Московских</w:t>
      </w:r>
      <w:proofErr w:type="gramEnd"/>
      <w:r w:rsidRPr="00D91FB6">
        <w:t>, учитель биологии;</w:t>
      </w:r>
    </w:p>
    <w:p w:rsidR="00C90433" w:rsidRPr="00D91FB6" w:rsidRDefault="00C90433" w:rsidP="001D0969">
      <w:pPr>
        <w:spacing w:line="360" w:lineRule="auto"/>
        <w:ind w:firstLine="709"/>
        <w:jc w:val="both"/>
      </w:pPr>
      <w:r w:rsidRPr="00D91FB6">
        <w:t>В.В.Ермакова, учитель информатики и ИКТ.</w:t>
      </w:r>
    </w:p>
    <w:p w:rsidR="00C90433" w:rsidRPr="00D91FB6" w:rsidRDefault="00C90433" w:rsidP="00C90433">
      <w:pPr>
        <w:spacing w:line="360" w:lineRule="auto"/>
      </w:pP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</w:p>
    <w:p w:rsidR="00CA6758" w:rsidRPr="00D91FB6" w:rsidRDefault="001E4283" w:rsidP="00CA6758">
      <w:pPr>
        <w:spacing w:line="360" w:lineRule="auto"/>
        <w:ind w:firstLine="709"/>
        <w:jc w:val="center"/>
        <w:rPr>
          <w:b/>
          <w:lang w:eastAsia="en-US"/>
        </w:rPr>
      </w:pPr>
      <w:r w:rsidRPr="00D91FB6">
        <w:rPr>
          <w:b/>
          <w:lang w:eastAsia="en-US"/>
        </w:rPr>
        <w:t>10</w:t>
      </w:r>
      <w:r w:rsidR="00CA6758" w:rsidRPr="00D91FB6">
        <w:rPr>
          <w:b/>
          <w:lang w:eastAsia="en-US"/>
        </w:rPr>
        <w:t>. АНАЛИЗ ФУНКЦИОНИРОВАНИЯ СИСТЕМ ЗДОРОВЬЕСБЕРЕЖЕНИЯ И БЕЗОПАСНОСТИ В ШКОЛЕ.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</w:p>
    <w:p w:rsidR="00CA6758" w:rsidRPr="00D91FB6" w:rsidRDefault="001E4283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b/>
          <w:lang w:eastAsia="en-US"/>
        </w:rPr>
        <w:t xml:space="preserve"> 10</w:t>
      </w:r>
      <w:r w:rsidR="00CA6758" w:rsidRPr="00D91FB6">
        <w:rPr>
          <w:b/>
          <w:lang w:eastAsia="en-US"/>
        </w:rPr>
        <w:t>.1 Анализ состояния здоровья школьников</w:t>
      </w:r>
      <w:r w:rsidR="00CA6758" w:rsidRPr="00D91FB6">
        <w:rPr>
          <w:lang w:eastAsia="en-US"/>
        </w:rPr>
        <w:t xml:space="preserve">. 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 Состояние  здоровья  школьников  является  актуальной  проблемой  системы  о</w:t>
      </w:r>
      <w:r w:rsidRPr="00D91FB6">
        <w:rPr>
          <w:lang w:eastAsia="en-US"/>
        </w:rPr>
        <w:t>б</w:t>
      </w:r>
      <w:r w:rsidRPr="00D91FB6">
        <w:rPr>
          <w:lang w:eastAsia="en-US"/>
        </w:rPr>
        <w:t xml:space="preserve">разования.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 Отрицательная динамика показателей состояния здоровья, рост числа детей с п</w:t>
      </w:r>
      <w:r w:rsidRPr="00D91FB6">
        <w:rPr>
          <w:lang w:eastAsia="en-US"/>
        </w:rPr>
        <w:t>а</w:t>
      </w:r>
      <w:r w:rsidRPr="00D91FB6">
        <w:rPr>
          <w:lang w:eastAsia="en-US"/>
        </w:rPr>
        <w:t>тологиями на всех ступенях  общего  образования  –  тенденция,  характерная  не  только  для  нашей школы,  но  и  для подавляющего  большинства  образовательных  учрежд</w:t>
      </w:r>
      <w:r w:rsidRPr="00D91FB6">
        <w:rPr>
          <w:lang w:eastAsia="en-US"/>
        </w:rPr>
        <w:t>е</w:t>
      </w:r>
      <w:r w:rsidRPr="00D91FB6">
        <w:rPr>
          <w:lang w:eastAsia="en-US"/>
        </w:rPr>
        <w:t xml:space="preserve">ний.  В  рамках  целевого  </w:t>
      </w:r>
      <w:proofErr w:type="spellStart"/>
      <w:r w:rsidRPr="00D91FB6">
        <w:rPr>
          <w:lang w:eastAsia="en-US"/>
        </w:rPr>
        <w:t>подпроекта</w:t>
      </w:r>
      <w:proofErr w:type="spellEnd"/>
      <w:r w:rsidRPr="00D91FB6">
        <w:rPr>
          <w:lang w:eastAsia="en-US"/>
        </w:rPr>
        <w:t xml:space="preserve"> «Здоровье»  Программы  развития  МСОО  в  год</w:t>
      </w:r>
      <w:r w:rsidRPr="00D91FB6">
        <w:rPr>
          <w:lang w:eastAsia="en-US"/>
        </w:rPr>
        <w:t>о</w:t>
      </w:r>
      <w:r w:rsidRPr="00D91FB6">
        <w:rPr>
          <w:lang w:eastAsia="en-US"/>
        </w:rPr>
        <w:t>вой  план  школы  включ</w:t>
      </w:r>
      <w:r w:rsidRPr="00D91FB6">
        <w:rPr>
          <w:rFonts w:ascii="Cambria Math" w:hAnsi="Cambria Math"/>
          <w:lang w:eastAsia="en-US"/>
        </w:rPr>
        <w:t>ѐ</w:t>
      </w:r>
      <w:r w:rsidRPr="00D91FB6">
        <w:rPr>
          <w:lang w:eastAsia="en-US"/>
        </w:rPr>
        <w:t>н специальный  управленческий  модуль,  целью  которого  я</w:t>
      </w:r>
      <w:r w:rsidRPr="00D91FB6">
        <w:rPr>
          <w:lang w:eastAsia="en-US"/>
        </w:rPr>
        <w:t>в</w:t>
      </w:r>
      <w:r w:rsidRPr="00D91FB6">
        <w:rPr>
          <w:lang w:eastAsia="en-US"/>
        </w:rPr>
        <w:t xml:space="preserve">ляется  руководство  системой здоровьесбережения. 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  В  школе  постоянно  осуществляется  контроль  соблюдения  санитарно-гигиенических  норм  учебного  процесса,  организован  </w:t>
      </w:r>
      <w:proofErr w:type="spellStart"/>
      <w:r w:rsidRPr="00D91FB6">
        <w:rPr>
          <w:lang w:eastAsia="en-US"/>
        </w:rPr>
        <w:t>медико-психолог</w:t>
      </w:r>
      <w:proofErr w:type="gramStart"/>
      <w:r w:rsidRPr="00D91FB6">
        <w:rPr>
          <w:lang w:eastAsia="en-US"/>
        </w:rPr>
        <w:t>о</w:t>
      </w:r>
      <w:proofErr w:type="spellEnd"/>
      <w:r w:rsidRPr="00D91FB6">
        <w:rPr>
          <w:lang w:eastAsia="en-US"/>
        </w:rPr>
        <w:t>-</w:t>
      </w:r>
      <w:proofErr w:type="gramEnd"/>
      <w:r w:rsidRPr="00D91FB6">
        <w:rPr>
          <w:lang w:eastAsia="en-US"/>
        </w:rPr>
        <w:t xml:space="preserve"> педагогич</w:t>
      </w:r>
      <w:r w:rsidRPr="00D91FB6">
        <w:rPr>
          <w:lang w:eastAsia="en-US"/>
        </w:rPr>
        <w:t>е</w:t>
      </w:r>
      <w:r w:rsidRPr="00D91FB6">
        <w:rPr>
          <w:lang w:eastAsia="en-US"/>
        </w:rPr>
        <w:t>ский  мониторинг  состояния  здоровья,  физического  и  психического  развития  школ</w:t>
      </w:r>
      <w:r w:rsidRPr="00D91FB6">
        <w:rPr>
          <w:lang w:eastAsia="en-US"/>
        </w:rPr>
        <w:t>ь</w:t>
      </w:r>
      <w:r w:rsidRPr="00D91FB6">
        <w:rPr>
          <w:lang w:eastAsia="en-US"/>
        </w:rPr>
        <w:t>ников,  уроки физкультуры  –  с  уч</w:t>
      </w:r>
      <w:r w:rsidRPr="00D91FB6">
        <w:rPr>
          <w:rFonts w:ascii="Cambria Math" w:hAnsi="Cambria Math"/>
          <w:lang w:eastAsia="en-US"/>
        </w:rPr>
        <w:t>ѐ</w:t>
      </w:r>
      <w:r w:rsidRPr="00D91FB6">
        <w:rPr>
          <w:lang w:eastAsia="en-US"/>
        </w:rPr>
        <w:t xml:space="preserve">том  группы  здоровья, используются  </w:t>
      </w:r>
      <w:proofErr w:type="spellStart"/>
      <w:r w:rsidRPr="00D91FB6">
        <w:rPr>
          <w:lang w:eastAsia="en-US"/>
        </w:rPr>
        <w:t>здоровьесбер</w:t>
      </w:r>
      <w:r w:rsidRPr="00D91FB6">
        <w:rPr>
          <w:lang w:eastAsia="en-US"/>
        </w:rPr>
        <w:t>е</w:t>
      </w:r>
      <w:r w:rsidRPr="00D91FB6">
        <w:rPr>
          <w:lang w:eastAsia="en-US"/>
        </w:rPr>
        <w:t>гающие</w:t>
      </w:r>
      <w:proofErr w:type="spellEnd"/>
      <w:r w:rsidRPr="00D91FB6">
        <w:rPr>
          <w:lang w:eastAsia="en-US"/>
        </w:rPr>
        <w:t xml:space="preserve"> образовательные технологии.    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lang w:eastAsia="en-US"/>
        </w:rPr>
      </w:pP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lang w:eastAsia="en-US"/>
        </w:rPr>
      </w:pPr>
      <w:r w:rsidRPr="00D91FB6">
        <w:rPr>
          <w:b/>
          <w:lang w:eastAsia="en-US"/>
        </w:rPr>
        <w:t>Анализ заболеваемости</w:t>
      </w:r>
      <w:r w:rsidR="00EA1F93" w:rsidRPr="00D91FB6">
        <w:rPr>
          <w:b/>
          <w:lang w:eastAsia="en-US"/>
        </w:rPr>
        <w:t xml:space="preserve"> и количество </w:t>
      </w:r>
      <w:proofErr w:type="gramStart"/>
      <w:r w:rsidR="00EA1F93" w:rsidRPr="00D91FB6">
        <w:rPr>
          <w:b/>
          <w:lang w:eastAsia="en-US"/>
        </w:rPr>
        <w:t>привитых</w:t>
      </w:r>
      <w:proofErr w:type="gramEnd"/>
      <w:r w:rsidR="00EA1F93" w:rsidRPr="00D91FB6">
        <w:rPr>
          <w:b/>
          <w:lang w:eastAsia="en-US"/>
        </w:rPr>
        <w:t xml:space="preserve"> с 09.2013</w:t>
      </w:r>
      <w:r w:rsidR="00EC74E9" w:rsidRPr="00D91FB6">
        <w:rPr>
          <w:b/>
          <w:lang w:eastAsia="en-US"/>
        </w:rPr>
        <w:t xml:space="preserve"> по 08</w:t>
      </w:r>
      <w:r w:rsidR="00EA1F93" w:rsidRPr="00D91FB6">
        <w:rPr>
          <w:b/>
          <w:lang w:eastAsia="en-US"/>
        </w:rPr>
        <w:t>.2014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701"/>
        <w:gridCol w:w="1701"/>
        <w:gridCol w:w="1665"/>
      </w:tblGrid>
      <w:tr w:rsidR="00CA6758" w:rsidRPr="00D91FB6" w:rsidTr="00AB4239">
        <w:trPr>
          <w:jc w:val="center"/>
        </w:trPr>
        <w:tc>
          <w:tcPr>
            <w:tcW w:w="2943" w:type="dxa"/>
          </w:tcPr>
          <w:p w:rsidR="00CA6758" w:rsidRPr="00D91FB6" w:rsidRDefault="00CA6758" w:rsidP="00AB4239">
            <w:pPr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Ступень образования</w:t>
            </w:r>
          </w:p>
        </w:tc>
        <w:tc>
          <w:tcPr>
            <w:tcW w:w="1560" w:type="dxa"/>
          </w:tcPr>
          <w:p w:rsidR="00CA6758" w:rsidRPr="00D91FB6" w:rsidRDefault="00CA6758" w:rsidP="00AB4239">
            <w:pPr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Кол-во уч</w:t>
            </w:r>
            <w:r w:rsidRPr="00D91FB6">
              <w:rPr>
                <w:lang w:eastAsia="en-US"/>
              </w:rPr>
              <w:t>е</w:t>
            </w:r>
            <w:r w:rsidRPr="00D91FB6">
              <w:rPr>
                <w:lang w:eastAsia="en-US"/>
              </w:rPr>
              <w:t>ников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Заболевшие ОРВИ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jc w:val="center"/>
              <w:rPr>
                <w:lang w:eastAsia="en-US"/>
              </w:rPr>
            </w:pPr>
            <w:proofErr w:type="gramStart"/>
            <w:r w:rsidRPr="00D91FB6">
              <w:rPr>
                <w:lang w:eastAsia="en-US"/>
              </w:rPr>
              <w:t>Заболевшие</w:t>
            </w:r>
            <w:proofErr w:type="gramEnd"/>
            <w:r w:rsidRPr="00D91FB6">
              <w:rPr>
                <w:lang w:eastAsia="en-US"/>
              </w:rPr>
              <w:t xml:space="preserve"> гриппом</w:t>
            </w:r>
          </w:p>
        </w:tc>
        <w:tc>
          <w:tcPr>
            <w:tcW w:w="1665" w:type="dxa"/>
          </w:tcPr>
          <w:p w:rsidR="00CA6758" w:rsidRPr="00D91FB6" w:rsidRDefault="00CA6758" w:rsidP="00AB4239">
            <w:pPr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 xml:space="preserve">Кол-во </w:t>
            </w:r>
            <w:proofErr w:type="gramStart"/>
            <w:r w:rsidRPr="00D91FB6">
              <w:rPr>
                <w:lang w:eastAsia="en-US"/>
              </w:rPr>
              <w:t>пр</w:t>
            </w:r>
            <w:r w:rsidRPr="00D91FB6">
              <w:rPr>
                <w:lang w:eastAsia="en-US"/>
              </w:rPr>
              <w:t>и</w:t>
            </w:r>
            <w:r w:rsidRPr="00D91FB6">
              <w:rPr>
                <w:lang w:eastAsia="en-US"/>
              </w:rPr>
              <w:t>витых</w:t>
            </w:r>
            <w:proofErr w:type="gramEnd"/>
            <w:r w:rsidRPr="00D91FB6">
              <w:rPr>
                <w:lang w:eastAsia="en-US"/>
              </w:rPr>
              <w:t xml:space="preserve"> против гриппа</w:t>
            </w:r>
          </w:p>
        </w:tc>
      </w:tr>
      <w:tr w:rsidR="00CA6758" w:rsidRPr="00D91FB6" w:rsidTr="00AB4239">
        <w:trPr>
          <w:jc w:val="center"/>
        </w:trPr>
        <w:tc>
          <w:tcPr>
            <w:tcW w:w="2943" w:type="dxa"/>
          </w:tcPr>
          <w:p w:rsidR="00CA6758" w:rsidRPr="00D91FB6" w:rsidRDefault="00CA6758" w:rsidP="00AB4239">
            <w:pPr>
              <w:spacing w:line="360" w:lineRule="auto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Начальное (1-4кл.)</w:t>
            </w:r>
          </w:p>
        </w:tc>
        <w:tc>
          <w:tcPr>
            <w:tcW w:w="1560" w:type="dxa"/>
          </w:tcPr>
          <w:p w:rsidR="00CA6758" w:rsidRPr="00D91FB6" w:rsidRDefault="00533592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811</w:t>
            </w:r>
          </w:p>
        </w:tc>
        <w:tc>
          <w:tcPr>
            <w:tcW w:w="1701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492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__</w:t>
            </w:r>
          </w:p>
        </w:tc>
        <w:tc>
          <w:tcPr>
            <w:tcW w:w="1665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349</w:t>
            </w:r>
          </w:p>
        </w:tc>
      </w:tr>
      <w:tr w:rsidR="00CA6758" w:rsidRPr="00D91FB6" w:rsidTr="00AB4239">
        <w:trPr>
          <w:jc w:val="center"/>
        </w:trPr>
        <w:tc>
          <w:tcPr>
            <w:tcW w:w="2943" w:type="dxa"/>
          </w:tcPr>
          <w:p w:rsidR="00CA6758" w:rsidRPr="00D91FB6" w:rsidRDefault="00CA6758" w:rsidP="00AB4239">
            <w:pPr>
              <w:spacing w:line="360" w:lineRule="auto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Основное (5-9кл.)</w:t>
            </w:r>
          </w:p>
        </w:tc>
        <w:tc>
          <w:tcPr>
            <w:tcW w:w="1560" w:type="dxa"/>
          </w:tcPr>
          <w:p w:rsidR="00CA6758" w:rsidRPr="00D91FB6" w:rsidRDefault="00533592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791</w:t>
            </w:r>
          </w:p>
        </w:tc>
        <w:tc>
          <w:tcPr>
            <w:tcW w:w="1701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398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__</w:t>
            </w:r>
          </w:p>
        </w:tc>
        <w:tc>
          <w:tcPr>
            <w:tcW w:w="1665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248</w:t>
            </w:r>
          </w:p>
        </w:tc>
      </w:tr>
      <w:tr w:rsidR="00CA6758" w:rsidRPr="00D91FB6" w:rsidTr="00AB4239">
        <w:trPr>
          <w:jc w:val="center"/>
        </w:trPr>
        <w:tc>
          <w:tcPr>
            <w:tcW w:w="2943" w:type="dxa"/>
          </w:tcPr>
          <w:p w:rsidR="00CA6758" w:rsidRPr="00D91FB6" w:rsidRDefault="00CA6758" w:rsidP="00AB4239">
            <w:pPr>
              <w:spacing w:line="360" w:lineRule="auto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 xml:space="preserve">Средне общего </w:t>
            </w:r>
          </w:p>
          <w:p w:rsidR="00CA6758" w:rsidRPr="00D91FB6" w:rsidRDefault="00CA6758" w:rsidP="00AB4239">
            <w:pPr>
              <w:spacing w:line="360" w:lineRule="auto"/>
              <w:jc w:val="both"/>
              <w:rPr>
                <w:lang w:eastAsia="en-US"/>
              </w:rPr>
            </w:pPr>
            <w:r w:rsidRPr="00D91FB6">
              <w:rPr>
                <w:lang w:eastAsia="en-US"/>
              </w:rPr>
              <w:t>(10-11кл)</w:t>
            </w:r>
          </w:p>
        </w:tc>
        <w:tc>
          <w:tcPr>
            <w:tcW w:w="1560" w:type="dxa"/>
          </w:tcPr>
          <w:p w:rsidR="00CA6758" w:rsidRPr="00D91FB6" w:rsidRDefault="00533592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133</w:t>
            </w:r>
          </w:p>
        </w:tc>
        <w:tc>
          <w:tcPr>
            <w:tcW w:w="1701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76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__</w:t>
            </w:r>
          </w:p>
        </w:tc>
        <w:tc>
          <w:tcPr>
            <w:tcW w:w="1665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106</w:t>
            </w:r>
          </w:p>
        </w:tc>
      </w:tr>
      <w:tr w:rsidR="00CA6758" w:rsidRPr="00D91FB6" w:rsidTr="00AB4239">
        <w:trPr>
          <w:jc w:val="center"/>
        </w:trPr>
        <w:tc>
          <w:tcPr>
            <w:tcW w:w="2943" w:type="dxa"/>
          </w:tcPr>
          <w:p w:rsidR="00CA6758" w:rsidRPr="00D91FB6" w:rsidRDefault="00CA6758" w:rsidP="00AB4239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CA6758" w:rsidRPr="00D91FB6" w:rsidRDefault="00533592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1711</w:t>
            </w:r>
          </w:p>
        </w:tc>
        <w:tc>
          <w:tcPr>
            <w:tcW w:w="1701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966</w:t>
            </w:r>
          </w:p>
        </w:tc>
        <w:tc>
          <w:tcPr>
            <w:tcW w:w="1701" w:type="dxa"/>
          </w:tcPr>
          <w:p w:rsidR="00CA6758" w:rsidRPr="00D91FB6" w:rsidRDefault="00CA6758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__</w:t>
            </w:r>
          </w:p>
        </w:tc>
        <w:tc>
          <w:tcPr>
            <w:tcW w:w="1665" w:type="dxa"/>
          </w:tcPr>
          <w:p w:rsidR="00CA6758" w:rsidRPr="00D91FB6" w:rsidRDefault="00EC74E9" w:rsidP="00AB4239">
            <w:pPr>
              <w:spacing w:line="360" w:lineRule="auto"/>
              <w:jc w:val="center"/>
              <w:rPr>
                <w:lang w:eastAsia="en-US"/>
              </w:rPr>
            </w:pPr>
            <w:r w:rsidRPr="00D91FB6">
              <w:rPr>
                <w:lang w:eastAsia="en-US"/>
              </w:rPr>
              <w:t>703</w:t>
            </w:r>
          </w:p>
        </w:tc>
      </w:tr>
    </w:tbl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6758" w:rsidRPr="00D91FB6" w:rsidRDefault="001E4283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FB6">
        <w:rPr>
          <w:rFonts w:ascii="Times New Roman" w:hAnsi="Times New Roman"/>
          <w:b/>
          <w:sz w:val="24"/>
          <w:szCs w:val="24"/>
        </w:rPr>
        <w:t>10</w:t>
      </w:r>
      <w:r w:rsidR="00CA6758" w:rsidRPr="00D91FB6">
        <w:rPr>
          <w:rFonts w:ascii="Times New Roman" w:hAnsi="Times New Roman"/>
          <w:b/>
          <w:sz w:val="24"/>
          <w:szCs w:val="24"/>
        </w:rPr>
        <w:t xml:space="preserve">.2. Организация питания.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lastRenderedPageBreak/>
        <w:t xml:space="preserve">  Горячее питание  детей  во  время пребывания  в школе  является  важным  усл</w:t>
      </w:r>
      <w:r w:rsidRPr="00D91FB6">
        <w:rPr>
          <w:rFonts w:ascii="Times New Roman" w:hAnsi="Times New Roman"/>
          <w:sz w:val="24"/>
          <w:szCs w:val="24"/>
        </w:rPr>
        <w:t>о</w:t>
      </w:r>
      <w:r w:rsidRPr="00D91FB6">
        <w:rPr>
          <w:rFonts w:ascii="Times New Roman" w:hAnsi="Times New Roman"/>
          <w:sz w:val="24"/>
          <w:szCs w:val="24"/>
        </w:rPr>
        <w:t>вием поддержания здоровья  и  способности  к  эффективному  обучению.  Поэтому  ва</w:t>
      </w:r>
      <w:r w:rsidRPr="00D91FB6">
        <w:rPr>
          <w:rFonts w:ascii="Times New Roman" w:hAnsi="Times New Roman"/>
          <w:sz w:val="24"/>
          <w:szCs w:val="24"/>
        </w:rPr>
        <w:t>ж</w:t>
      </w:r>
      <w:r w:rsidRPr="00D91FB6">
        <w:rPr>
          <w:rFonts w:ascii="Times New Roman" w:hAnsi="Times New Roman"/>
          <w:sz w:val="24"/>
          <w:szCs w:val="24"/>
        </w:rPr>
        <w:t>ным  индикатором функционирования  системы  здоровьесбережения    выступает    пок</w:t>
      </w:r>
      <w:r w:rsidRPr="00D91FB6">
        <w:rPr>
          <w:rFonts w:ascii="Times New Roman" w:hAnsi="Times New Roman"/>
          <w:sz w:val="24"/>
          <w:szCs w:val="24"/>
        </w:rPr>
        <w:t>а</w:t>
      </w:r>
      <w:r w:rsidRPr="00D91FB6">
        <w:rPr>
          <w:rFonts w:ascii="Times New Roman" w:hAnsi="Times New Roman"/>
          <w:sz w:val="24"/>
          <w:szCs w:val="24"/>
        </w:rPr>
        <w:t xml:space="preserve">затель  охвата  горячим питанием </w:t>
      </w:r>
      <w:proofErr w:type="gramStart"/>
      <w:r w:rsidRPr="00D9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1FB6">
        <w:rPr>
          <w:rFonts w:ascii="Times New Roman" w:hAnsi="Times New Roman"/>
          <w:sz w:val="24"/>
          <w:szCs w:val="24"/>
        </w:rPr>
        <w:t xml:space="preserve"> школы. Данный показатель высок, и им</w:t>
      </w:r>
      <w:r w:rsidRPr="00D91FB6">
        <w:rPr>
          <w:rFonts w:ascii="Times New Roman" w:hAnsi="Times New Roman"/>
          <w:sz w:val="24"/>
          <w:szCs w:val="24"/>
        </w:rPr>
        <w:t>е</w:t>
      </w:r>
      <w:r w:rsidRPr="00D91FB6">
        <w:rPr>
          <w:rFonts w:ascii="Times New Roman" w:hAnsi="Times New Roman"/>
          <w:sz w:val="24"/>
          <w:szCs w:val="24"/>
        </w:rPr>
        <w:t xml:space="preserve">ет положительную динамику. 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 xml:space="preserve">Стоимость горячего питания </w:t>
      </w:r>
      <w:r w:rsidR="00956BDB" w:rsidRPr="00D91FB6">
        <w:rPr>
          <w:rFonts w:ascii="Times New Roman" w:hAnsi="Times New Roman"/>
          <w:sz w:val="24"/>
          <w:szCs w:val="24"/>
        </w:rPr>
        <w:t>в 2013- 2014 учебном году составляла</w:t>
      </w:r>
      <w:r w:rsidRPr="00D91FB6">
        <w:rPr>
          <w:rFonts w:ascii="Times New Roman" w:hAnsi="Times New Roman"/>
          <w:sz w:val="24"/>
          <w:szCs w:val="24"/>
        </w:rPr>
        <w:t xml:space="preserve"> – </w:t>
      </w:r>
      <w:r w:rsidRPr="00D91FB6">
        <w:rPr>
          <w:rFonts w:ascii="Times New Roman" w:hAnsi="Times New Roman"/>
          <w:b/>
          <w:sz w:val="24"/>
          <w:szCs w:val="24"/>
        </w:rPr>
        <w:t>25 руб./день</w:t>
      </w:r>
      <w:r w:rsidRPr="00D91FB6">
        <w:rPr>
          <w:rFonts w:ascii="Times New Roman" w:hAnsi="Times New Roman"/>
          <w:sz w:val="24"/>
          <w:szCs w:val="24"/>
        </w:rPr>
        <w:t>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B6">
        <w:rPr>
          <w:rFonts w:ascii="Times New Roman" w:hAnsi="Times New Roman"/>
          <w:sz w:val="24"/>
          <w:szCs w:val="24"/>
        </w:rPr>
        <w:t>Так же предоставляется бесплатное питание детям из многодетных и  малоимущих семей, стоимос</w:t>
      </w:r>
      <w:r w:rsidR="00956BDB" w:rsidRPr="00D91FB6">
        <w:rPr>
          <w:rFonts w:ascii="Times New Roman" w:hAnsi="Times New Roman"/>
          <w:sz w:val="24"/>
          <w:szCs w:val="24"/>
        </w:rPr>
        <w:t xml:space="preserve">ть такого питания– </w:t>
      </w:r>
      <w:r w:rsidR="00956BDB" w:rsidRPr="00D91FB6">
        <w:rPr>
          <w:rFonts w:ascii="Times New Roman" w:hAnsi="Times New Roman"/>
          <w:b/>
          <w:sz w:val="24"/>
          <w:szCs w:val="24"/>
        </w:rPr>
        <w:t>5</w:t>
      </w:r>
      <w:r w:rsidRPr="00D91FB6">
        <w:rPr>
          <w:rFonts w:ascii="Times New Roman" w:hAnsi="Times New Roman"/>
          <w:b/>
          <w:sz w:val="24"/>
          <w:szCs w:val="24"/>
        </w:rPr>
        <w:t>0 руб./день.</w:t>
      </w:r>
    </w:p>
    <w:p w:rsidR="00CA6758" w:rsidRPr="00D91FB6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758" w:rsidRPr="00D91FB6" w:rsidRDefault="001E4283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b/>
          <w:lang w:eastAsia="en-US"/>
        </w:rPr>
        <w:t>10</w:t>
      </w:r>
      <w:r w:rsidR="00CA6758" w:rsidRPr="00D91FB6">
        <w:rPr>
          <w:b/>
          <w:lang w:eastAsia="en-US"/>
        </w:rPr>
        <w:t xml:space="preserve">.3. Обеспечение безопасности. </w:t>
      </w:r>
      <w:r w:rsidR="00CA6758" w:rsidRPr="00D91FB6">
        <w:rPr>
          <w:lang w:eastAsia="en-US"/>
        </w:rPr>
        <w:t xml:space="preserve">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   Создана система мер безопасности образовательного учреждения. Охрану школы осуществляют в дневное время дежурные</w:t>
      </w:r>
      <w:proofErr w:type="gramStart"/>
      <w:r w:rsidRPr="00D91FB6">
        <w:rPr>
          <w:lang w:eastAsia="en-US"/>
        </w:rPr>
        <w:t xml:space="preserve"> ,</w:t>
      </w:r>
      <w:proofErr w:type="gramEnd"/>
      <w:r w:rsidRPr="00D91FB6">
        <w:rPr>
          <w:lang w:eastAsia="en-US"/>
        </w:rPr>
        <w:t xml:space="preserve"> режим работы: с 8.00 до 15.00 и 12.00 до 21.00, в ночное – сторожа.  Оборудована  кнопка  тревожной  сигнализации  и  система против</w:t>
      </w:r>
      <w:r w:rsidRPr="00D91FB6">
        <w:rPr>
          <w:lang w:eastAsia="en-US"/>
        </w:rPr>
        <w:t>о</w:t>
      </w:r>
      <w:r w:rsidRPr="00D91FB6">
        <w:rPr>
          <w:lang w:eastAsia="en-US"/>
        </w:rPr>
        <w:t xml:space="preserve">пожарной  безопасности.  На  базе  школы  проводятся  тренировки  по  эвакуации  после проведения соответствующих инструктажей. </w:t>
      </w:r>
    </w:p>
    <w:p w:rsidR="00D23030" w:rsidRPr="00D91FB6" w:rsidRDefault="00D23030" w:rsidP="00CA6758">
      <w:pPr>
        <w:spacing w:line="360" w:lineRule="auto"/>
        <w:ind w:firstLine="709"/>
        <w:jc w:val="center"/>
        <w:rPr>
          <w:b/>
          <w:lang w:eastAsia="en-US"/>
        </w:rPr>
      </w:pPr>
    </w:p>
    <w:p w:rsidR="001F51F7" w:rsidRPr="00D91FB6" w:rsidRDefault="001F51F7" w:rsidP="00CA6758">
      <w:pPr>
        <w:spacing w:line="360" w:lineRule="auto"/>
        <w:ind w:firstLine="709"/>
        <w:jc w:val="center"/>
        <w:rPr>
          <w:b/>
          <w:lang w:eastAsia="en-US"/>
        </w:rPr>
      </w:pPr>
    </w:p>
    <w:p w:rsidR="001F51F7" w:rsidRPr="00D91FB6" w:rsidRDefault="001F51F7" w:rsidP="00CA6758">
      <w:pPr>
        <w:spacing w:line="360" w:lineRule="auto"/>
        <w:ind w:firstLine="709"/>
        <w:jc w:val="center"/>
        <w:rPr>
          <w:b/>
          <w:lang w:eastAsia="en-US"/>
        </w:rPr>
      </w:pPr>
    </w:p>
    <w:p w:rsidR="008E1FD2" w:rsidRPr="00D91FB6" w:rsidRDefault="008E1FD2" w:rsidP="00CA6758">
      <w:pPr>
        <w:spacing w:line="360" w:lineRule="auto"/>
        <w:ind w:firstLine="709"/>
        <w:jc w:val="center"/>
        <w:rPr>
          <w:b/>
          <w:lang w:eastAsia="en-US"/>
        </w:rPr>
        <w:sectPr w:rsidR="008E1FD2" w:rsidRPr="00D91FB6" w:rsidSect="00AB42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758" w:rsidRPr="00D91FB6" w:rsidRDefault="00CA6758" w:rsidP="00CA6758">
      <w:pPr>
        <w:spacing w:line="360" w:lineRule="auto"/>
        <w:ind w:firstLine="709"/>
        <w:jc w:val="center"/>
        <w:rPr>
          <w:b/>
          <w:lang w:eastAsia="en-US"/>
        </w:rPr>
      </w:pPr>
      <w:r w:rsidRPr="00D91FB6">
        <w:rPr>
          <w:b/>
          <w:lang w:eastAsia="en-US"/>
        </w:rPr>
        <w:lastRenderedPageBreak/>
        <w:t>ВЫВОДЫ.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lang w:eastAsia="en-US"/>
        </w:rPr>
      </w:pPr>
    </w:p>
    <w:p w:rsidR="00CA6758" w:rsidRPr="00D91FB6" w:rsidRDefault="00CA6758" w:rsidP="00CA6758">
      <w:pPr>
        <w:spacing w:line="360" w:lineRule="auto"/>
        <w:ind w:firstLine="709"/>
        <w:jc w:val="both"/>
        <w:rPr>
          <w:b/>
          <w:i/>
          <w:lang w:eastAsia="en-US"/>
        </w:rPr>
      </w:pPr>
      <w:r w:rsidRPr="00D91FB6">
        <w:rPr>
          <w:b/>
          <w:i/>
          <w:lang w:eastAsia="en-US"/>
        </w:rPr>
        <w:t>Направления деятельности. Потенциал. Актуальные проблемы.</w:t>
      </w:r>
      <w:r w:rsidR="00D23030" w:rsidRPr="00D91FB6">
        <w:rPr>
          <w:b/>
          <w:i/>
          <w:lang w:eastAsia="en-US"/>
        </w:rPr>
        <w:t xml:space="preserve">  Задачи и пе</w:t>
      </w:r>
      <w:r w:rsidR="00D23030" w:rsidRPr="00D91FB6">
        <w:rPr>
          <w:b/>
          <w:i/>
          <w:lang w:eastAsia="en-US"/>
        </w:rPr>
        <w:t>р</w:t>
      </w:r>
      <w:r w:rsidR="00D23030" w:rsidRPr="00D91FB6">
        <w:rPr>
          <w:b/>
          <w:i/>
          <w:lang w:eastAsia="en-US"/>
        </w:rPr>
        <w:t>спективы   на 201</w:t>
      </w:r>
      <w:r w:rsidR="00EA1F93" w:rsidRPr="00D91FB6">
        <w:rPr>
          <w:b/>
          <w:i/>
          <w:lang w:eastAsia="en-US"/>
        </w:rPr>
        <w:t>4-2015</w:t>
      </w:r>
      <w:r w:rsidRPr="00D91FB6">
        <w:rPr>
          <w:b/>
          <w:i/>
          <w:lang w:eastAsia="en-US"/>
        </w:rPr>
        <w:t xml:space="preserve"> учебный  год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1. Школа обеспечивает в полной мере доступность, вариативность и качество обр</w:t>
      </w:r>
      <w:r w:rsidRPr="00D91FB6">
        <w:rPr>
          <w:lang w:eastAsia="en-US"/>
        </w:rPr>
        <w:t>а</w:t>
      </w:r>
      <w:r w:rsidRPr="00D91FB6">
        <w:rPr>
          <w:lang w:eastAsia="en-US"/>
        </w:rPr>
        <w:t>зовательных услуг. Их структура достаточна для удовлетворения запросов и потребностей детей, их родителей в программах базового, повышенного  уровней, а также для  опред</w:t>
      </w:r>
      <w:r w:rsidRPr="00D91FB6">
        <w:rPr>
          <w:lang w:eastAsia="en-US"/>
        </w:rPr>
        <w:t>е</w:t>
      </w:r>
      <w:r w:rsidRPr="00D91FB6">
        <w:rPr>
          <w:lang w:eastAsia="en-US"/>
        </w:rPr>
        <w:t xml:space="preserve">ления собственной образовательной траектории через выбор статуса класса.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1.1. Развитие  комплексной системы мониторинга качества образовательных, во</w:t>
      </w:r>
      <w:r w:rsidRPr="00D91FB6">
        <w:rPr>
          <w:lang w:eastAsia="en-US"/>
        </w:rPr>
        <w:t>с</w:t>
      </w:r>
      <w:r w:rsidRPr="00D91FB6">
        <w:rPr>
          <w:lang w:eastAsia="en-US"/>
        </w:rPr>
        <w:t xml:space="preserve">питательных услуг;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1.2. Выстраивание ступенчатой системы отбора школьников, предполагающей ма</w:t>
      </w:r>
      <w:r w:rsidRPr="00D91FB6">
        <w:rPr>
          <w:lang w:eastAsia="en-US"/>
        </w:rPr>
        <w:t>с</w:t>
      </w:r>
      <w:r w:rsidRPr="00D91FB6">
        <w:rPr>
          <w:lang w:eastAsia="en-US"/>
        </w:rPr>
        <w:t xml:space="preserve">совое участие в  олимпиадах (класс, школа, город …);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1.3. Внедрение метода проектов в учебный процесс.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 2. Школа обеспечивает высокий уровень адекватности и благополучия социальной среды для осуществления образовательного процесса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2.1.  Наличие </w:t>
      </w:r>
      <w:proofErr w:type="gramStart"/>
      <w:r w:rsidRPr="00D91FB6">
        <w:rPr>
          <w:lang w:eastAsia="en-US"/>
        </w:rPr>
        <w:t>обучающихся</w:t>
      </w:r>
      <w:proofErr w:type="gramEnd"/>
      <w:r w:rsidRPr="00D91FB6">
        <w:rPr>
          <w:lang w:eastAsia="en-US"/>
        </w:rPr>
        <w:t xml:space="preserve"> «группы риска».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2.1.Совершенствование системы работы с </w:t>
      </w:r>
      <w:proofErr w:type="gramStart"/>
      <w:r w:rsidRPr="00D91FB6">
        <w:rPr>
          <w:lang w:eastAsia="en-US"/>
        </w:rPr>
        <w:t>обучающимися</w:t>
      </w:r>
      <w:proofErr w:type="gramEnd"/>
      <w:r w:rsidRPr="00D91FB6">
        <w:rPr>
          <w:lang w:eastAsia="en-US"/>
        </w:rPr>
        <w:t xml:space="preserve"> данной категории через развитие методов семейной педагогики с привлечением социальных партн</w:t>
      </w:r>
      <w:r w:rsidRPr="00D91FB6">
        <w:rPr>
          <w:rFonts w:ascii="Cambria Math" w:hAnsi="Cambria Math"/>
          <w:lang w:eastAsia="en-US"/>
        </w:rPr>
        <w:t>ѐ</w:t>
      </w:r>
      <w:r w:rsidRPr="00D91FB6">
        <w:rPr>
          <w:lang w:eastAsia="en-US"/>
        </w:rPr>
        <w:t xml:space="preserve">ров.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3. Сохраняет лидерство по ряду инновационных направлений в городе.  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3.1. Формирование комплексной системы мониторинга методической и инновац</w:t>
      </w:r>
      <w:r w:rsidRPr="00D91FB6">
        <w:rPr>
          <w:lang w:eastAsia="en-US"/>
        </w:rPr>
        <w:t>и</w:t>
      </w:r>
      <w:r w:rsidRPr="00D91FB6">
        <w:rPr>
          <w:lang w:eastAsia="en-US"/>
        </w:rPr>
        <w:t xml:space="preserve">онной деятельности педагогов;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 xml:space="preserve">3.2.Совершенствование форм поощрения и мотивации педагогов.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4. В школе оптимизированы условия для развития модели школьного самоуправл</w:t>
      </w:r>
      <w:r w:rsidRPr="00D91FB6">
        <w:rPr>
          <w:lang w:eastAsia="en-US"/>
        </w:rPr>
        <w:t>е</w:t>
      </w:r>
      <w:r w:rsidRPr="00D91FB6">
        <w:rPr>
          <w:lang w:eastAsia="en-US"/>
        </w:rPr>
        <w:t>ния. Е</w:t>
      </w:r>
      <w:r w:rsidRPr="00D91FB6">
        <w:rPr>
          <w:rFonts w:ascii="Cambria Math" w:hAnsi="Cambria Math" w:cs="Cambria Math"/>
          <w:lang w:eastAsia="en-US"/>
        </w:rPr>
        <w:t>ѐ</w:t>
      </w:r>
      <w:r w:rsidRPr="00D91FB6">
        <w:rPr>
          <w:lang w:eastAsia="en-US"/>
        </w:rPr>
        <w:t xml:space="preserve"> целостность и преемственность </w:t>
      </w:r>
    </w:p>
    <w:p w:rsidR="00CA6758" w:rsidRPr="00D91FB6" w:rsidRDefault="00CA6758" w:rsidP="00CA6758">
      <w:pPr>
        <w:spacing w:line="360" w:lineRule="auto"/>
        <w:ind w:firstLine="709"/>
        <w:jc w:val="both"/>
        <w:rPr>
          <w:lang w:eastAsia="en-US"/>
        </w:rPr>
      </w:pPr>
      <w:r w:rsidRPr="00D91FB6">
        <w:rPr>
          <w:lang w:eastAsia="en-US"/>
        </w:rPr>
        <w:t>5.Недостаточное количество автоматизированных (компьютеризированных) раб</w:t>
      </w:r>
      <w:r w:rsidRPr="00D91FB6">
        <w:rPr>
          <w:lang w:eastAsia="en-US"/>
        </w:rPr>
        <w:t>о</w:t>
      </w:r>
      <w:r w:rsidRPr="00D91FB6">
        <w:rPr>
          <w:lang w:eastAsia="en-US"/>
        </w:rPr>
        <w:t xml:space="preserve">чих мест для учителей-предметников. </w:t>
      </w:r>
    </w:p>
    <w:p w:rsidR="00CA6758" w:rsidRPr="00D91FB6" w:rsidRDefault="00CA6758" w:rsidP="00CA6758">
      <w:pPr>
        <w:spacing w:line="360" w:lineRule="auto"/>
        <w:ind w:firstLine="709"/>
        <w:jc w:val="both"/>
      </w:pPr>
      <w:r w:rsidRPr="00D91FB6">
        <w:rPr>
          <w:lang w:eastAsia="en-US"/>
        </w:rPr>
        <w:t xml:space="preserve">6. Создание единого информационного пространства школы. </w:t>
      </w:r>
    </w:p>
    <w:p w:rsidR="00196210" w:rsidRPr="00D91FB6" w:rsidRDefault="00196210"/>
    <w:sectPr w:rsidR="00196210" w:rsidRPr="00D91FB6" w:rsidSect="00AB4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233"/>
    <w:multiLevelType w:val="hybridMultilevel"/>
    <w:tmpl w:val="38FEB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40F2D"/>
    <w:multiLevelType w:val="hybridMultilevel"/>
    <w:tmpl w:val="E35AB83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D72E31"/>
    <w:multiLevelType w:val="hybridMultilevel"/>
    <w:tmpl w:val="C7A4530C"/>
    <w:lvl w:ilvl="0" w:tplc="EB76A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27029"/>
    <w:multiLevelType w:val="hybridMultilevel"/>
    <w:tmpl w:val="4116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6122F"/>
    <w:multiLevelType w:val="hybridMultilevel"/>
    <w:tmpl w:val="84F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9771E"/>
    <w:multiLevelType w:val="hybridMultilevel"/>
    <w:tmpl w:val="FF18EEA0"/>
    <w:lvl w:ilvl="0" w:tplc="52667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4181A"/>
    <w:multiLevelType w:val="hybridMultilevel"/>
    <w:tmpl w:val="9FFE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E54F7"/>
    <w:multiLevelType w:val="hybridMultilevel"/>
    <w:tmpl w:val="E42E4F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B2295"/>
    <w:multiLevelType w:val="hybridMultilevel"/>
    <w:tmpl w:val="AD04D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2F51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303211"/>
    <w:multiLevelType w:val="hybridMultilevel"/>
    <w:tmpl w:val="E62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00729"/>
    <w:multiLevelType w:val="hybridMultilevel"/>
    <w:tmpl w:val="D986904A"/>
    <w:lvl w:ilvl="0" w:tplc="55727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00D3D"/>
    <w:multiLevelType w:val="hybridMultilevel"/>
    <w:tmpl w:val="14F8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2D41"/>
    <w:multiLevelType w:val="hybridMultilevel"/>
    <w:tmpl w:val="C0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97634"/>
    <w:multiLevelType w:val="hybridMultilevel"/>
    <w:tmpl w:val="078ABDF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141EB6"/>
    <w:multiLevelType w:val="hybridMultilevel"/>
    <w:tmpl w:val="B224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E2265"/>
    <w:multiLevelType w:val="hybridMultilevel"/>
    <w:tmpl w:val="DE1212E2"/>
    <w:lvl w:ilvl="0" w:tplc="C3FA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E869DF"/>
    <w:multiLevelType w:val="hybridMultilevel"/>
    <w:tmpl w:val="F46684EA"/>
    <w:lvl w:ilvl="0" w:tplc="EAE4E41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A8704E88">
      <w:start w:val="1"/>
      <w:numFmt w:val="bullet"/>
      <w:lvlText w:val=""/>
      <w:lvlJc w:val="left"/>
      <w:pPr>
        <w:tabs>
          <w:tab w:val="num" w:pos="1532"/>
        </w:tabs>
        <w:ind w:left="1419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52E89"/>
    <w:multiLevelType w:val="hybridMultilevel"/>
    <w:tmpl w:val="D892F8E0"/>
    <w:lvl w:ilvl="0" w:tplc="46DE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B2031C"/>
    <w:multiLevelType w:val="hybridMultilevel"/>
    <w:tmpl w:val="D16A8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>
    <w:nsid w:val="2B9104C8"/>
    <w:multiLevelType w:val="hybridMultilevel"/>
    <w:tmpl w:val="45E0EF40"/>
    <w:lvl w:ilvl="0" w:tplc="52667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6F1953"/>
    <w:multiLevelType w:val="hybridMultilevel"/>
    <w:tmpl w:val="890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01D20"/>
    <w:multiLevelType w:val="hybridMultilevel"/>
    <w:tmpl w:val="1100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0555B"/>
    <w:multiLevelType w:val="hybridMultilevel"/>
    <w:tmpl w:val="AA285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9E1A6D"/>
    <w:multiLevelType w:val="hybridMultilevel"/>
    <w:tmpl w:val="1C4E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F3B8A"/>
    <w:multiLevelType w:val="hybridMultilevel"/>
    <w:tmpl w:val="953C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67107"/>
    <w:multiLevelType w:val="hybridMultilevel"/>
    <w:tmpl w:val="CC34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E0257"/>
    <w:multiLevelType w:val="hybridMultilevel"/>
    <w:tmpl w:val="6F626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D03037"/>
    <w:multiLevelType w:val="hybridMultilevel"/>
    <w:tmpl w:val="B086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F0017"/>
    <w:multiLevelType w:val="hybridMultilevel"/>
    <w:tmpl w:val="451EF2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67CDD"/>
    <w:multiLevelType w:val="hybridMultilevel"/>
    <w:tmpl w:val="2556E1AC"/>
    <w:lvl w:ilvl="0" w:tplc="55727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16FF6"/>
    <w:multiLevelType w:val="hybridMultilevel"/>
    <w:tmpl w:val="034E3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45919"/>
    <w:multiLevelType w:val="hybridMultilevel"/>
    <w:tmpl w:val="B46E5D86"/>
    <w:lvl w:ilvl="0" w:tplc="52667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567115"/>
    <w:multiLevelType w:val="hybridMultilevel"/>
    <w:tmpl w:val="822E815E"/>
    <w:lvl w:ilvl="0" w:tplc="39D03FA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>
    <w:nsid w:val="618575EE"/>
    <w:multiLevelType w:val="hybridMultilevel"/>
    <w:tmpl w:val="E2D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976B6"/>
    <w:multiLevelType w:val="hybridMultilevel"/>
    <w:tmpl w:val="F90CFA2C"/>
    <w:lvl w:ilvl="0" w:tplc="55727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7656A2"/>
    <w:multiLevelType w:val="hybridMultilevel"/>
    <w:tmpl w:val="97E00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E90215"/>
    <w:multiLevelType w:val="hybridMultilevel"/>
    <w:tmpl w:val="383E3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E18A4"/>
    <w:multiLevelType w:val="hybridMultilevel"/>
    <w:tmpl w:val="F7924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471CF1"/>
    <w:multiLevelType w:val="hybridMultilevel"/>
    <w:tmpl w:val="109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86443"/>
    <w:multiLevelType w:val="multilevel"/>
    <w:tmpl w:val="43C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35E17"/>
    <w:multiLevelType w:val="hybridMultilevel"/>
    <w:tmpl w:val="1EB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DE752B"/>
    <w:multiLevelType w:val="hybridMultilevel"/>
    <w:tmpl w:val="93547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D14DD"/>
    <w:multiLevelType w:val="hybridMultilevel"/>
    <w:tmpl w:val="47DC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F59D2"/>
    <w:multiLevelType w:val="hybridMultilevel"/>
    <w:tmpl w:val="9D18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5D2079"/>
    <w:multiLevelType w:val="hybridMultilevel"/>
    <w:tmpl w:val="F82C38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78F7636"/>
    <w:multiLevelType w:val="hybridMultilevel"/>
    <w:tmpl w:val="82904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535DE2"/>
    <w:multiLevelType w:val="hybridMultilevel"/>
    <w:tmpl w:val="F080E36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8">
    <w:nsid w:val="787D2BC8"/>
    <w:multiLevelType w:val="hybridMultilevel"/>
    <w:tmpl w:val="ACF6F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FD5012"/>
    <w:multiLevelType w:val="hybridMultilevel"/>
    <w:tmpl w:val="082CF5FE"/>
    <w:lvl w:ilvl="0" w:tplc="52667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97B2833"/>
    <w:multiLevelType w:val="hybridMultilevel"/>
    <w:tmpl w:val="DBBAE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1">
    <w:nsid w:val="7E7074CB"/>
    <w:multiLevelType w:val="hybridMultilevel"/>
    <w:tmpl w:val="9BC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C57760"/>
    <w:multiLevelType w:val="hybridMultilevel"/>
    <w:tmpl w:val="BC28C402"/>
    <w:lvl w:ilvl="0" w:tplc="52667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48"/>
  </w:num>
  <w:num w:numId="4">
    <w:abstractNumId w:val="43"/>
  </w:num>
  <w:num w:numId="5">
    <w:abstractNumId w:val="28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51"/>
  </w:num>
  <w:num w:numId="11">
    <w:abstractNumId w:val="34"/>
  </w:num>
  <w:num w:numId="12">
    <w:abstractNumId w:val="26"/>
  </w:num>
  <w:num w:numId="13">
    <w:abstractNumId w:val="4"/>
  </w:num>
  <w:num w:numId="14">
    <w:abstractNumId w:val="44"/>
  </w:num>
  <w:num w:numId="15">
    <w:abstractNumId w:val="23"/>
  </w:num>
  <w:num w:numId="16">
    <w:abstractNumId w:val="13"/>
  </w:num>
  <w:num w:numId="17">
    <w:abstractNumId w:val="36"/>
  </w:num>
  <w:num w:numId="18">
    <w:abstractNumId w:val="38"/>
  </w:num>
  <w:num w:numId="19">
    <w:abstractNumId w:val="24"/>
  </w:num>
  <w:num w:numId="20">
    <w:abstractNumId w:val="8"/>
  </w:num>
  <w:num w:numId="21">
    <w:abstractNumId w:val="22"/>
  </w:num>
  <w:num w:numId="22">
    <w:abstractNumId w:val="25"/>
  </w:num>
  <w:num w:numId="23">
    <w:abstractNumId w:val="37"/>
  </w:num>
  <w:num w:numId="24">
    <w:abstractNumId w:val="21"/>
  </w:num>
  <w:num w:numId="25">
    <w:abstractNumId w:val="2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5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9"/>
  </w:num>
  <w:num w:numId="40">
    <w:abstractNumId w:val="32"/>
  </w:num>
  <w:num w:numId="41">
    <w:abstractNumId w:val="20"/>
  </w:num>
  <w:num w:numId="42">
    <w:abstractNumId w:val="52"/>
  </w:num>
  <w:num w:numId="43">
    <w:abstractNumId w:val="1"/>
  </w:num>
  <w:num w:numId="44">
    <w:abstractNumId w:val="35"/>
  </w:num>
  <w:num w:numId="45">
    <w:abstractNumId w:val="11"/>
  </w:num>
  <w:num w:numId="46">
    <w:abstractNumId w:val="33"/>
  </w:num>
  <w:num w:numId="47">
    <w:abstractNumId w:val="16"/>
  </w:num>
  <w:num w:numId="48">
    <w:abstractNumId w:val="7"/>
  </w:num>
  <w:num w:numId="49">
    <w:abstractNumId w:val="29"/>
  </w:num>
  <w:num w:numId="50">
    <w:abstractNumId w:val="42"/>
  </w:num>
  <w:num w:numId="51">
    <w:abstractNumId w:val="30"/>
  </w:num>
  <w:num w:numId="52">
    <w:abstractNumId w:val="46"/>
  </w:num>
  <w:num w:numId="53">
    <w:abstractNumId w:val="1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A6758"/>
    <w:rsid w:val="0004280D"/>
    <w:rsid w:val="000850E3"/>
    <w:rsid w:val="00085DCA"/>
    <w:rsid w:val="000D48F4"/>
    <w:rsid w:val="00113444"/>
    <w:rsid w:val="00120A9B"/>
    <w:rsid w:val="001623A7"/>
    <w:rsid w:val="00162EC9"/>
    <w:rsid w:val="0017124F"/>
    <w:rsid w:val="001724E7"/>
    <w:rsid w:val="00193A1C"/>
    <w:rsid w:val="00196210"/>
    <w:rsid w:val="001D0969"/>
    <w:rsid w:val="001D309C"/>
    <w:rsid w:val="001E4283"/>
    <w:rsid w:val="001F1873"/>
    <w:rsid w:val="001F51F7"/>
    <w:rsid w:val="00226CD6"/>
    <w:rsid w:val="00236EA0"/>
    <w:rsid w:val="00262593"/>
    <w:rsid w:val="00285BCE"/>
    <w:rsid w:val="002870D0"/>
    <w:rsid w:val="00317AC5"/>
    <w:rsid w:val="00345D05"/>
    <w:rsid w:val="00363863"/>
    <w:rsid w:val="00367154"/>
    <w:rsid w:val="00442157"/>
    <w:rsid w:val="00452DCC"/>
    <w:rsid w:val="00470146"/>
    <w:rsid w:val="004C5F9E"/>
    <w:rsid w:val="004E3F63"/>
    <w:rsid w:val="00522550"/>
    <w:rsid w:val="00533592"/>
    <w:rsid w:val="00554A3E"/>
    <w:rsid w:val="005A3C11"/>
    <w:rsid w:val="005C7F95"/>
    <w:rsid w:val="005F6347"/>
    <w:rsid w:val="006251D5"/>
    <w:rsid w:val="00652840"/>
    <w:rsid w:val="0065572C"/>
    <w:rsid w:val="006767E1"/>
    <w:rsid w:val="006C6140"/>
    <w:rsid w:val="006C63DB"/>
    <w:rsid w:val="00743E39"/>
    <w:rsid w:val="007D31BB"/>
    <w:rsid w:val="007F006B"/>
    <w:rsid w:val="0082644B"/>
    <w:rsid w:val="00837767"/>
    <w:rsid w:val="00871CEB"/>
    <w:rsid w:val="008B3A96"/>
    <w:rsid w:val="008E1FD2"/>
    <w:rsid w:val="00920FA7"/>
    <w:rsid w:val="009475CB"/>
    <w:rsid w:val="00956BDB"/>
    <w:rsid w:val="0096328D"/>
    <w:rsid w:val="009B4BE8"/>
    <w:rsid w:val="009F44C3"/>
    <w:rsid w:val="00A52918"/>
    <w:rsid w:val="00A970CC"/>
    <w:rsid w:val="00AB1E28"/>
    <w:rsid w:val="00AB3137"/>
    <w:rsid w:val="00AB4239"/>
    <w:rsid w:val="00AD6615"/>
    <w:rsid w:val="00B1445B"/>
    <w:rsid w:val="00B23CC7"/>
    <w:rsid w:val="00B47969"/>
    <w:rsid w:val="00B52494"/>
    <w:rsid w:val="00BF2743"/>
    <w:rsid w:val="00C0706B"/>
    <w:rsid w:val="00C11F33"/>
    <w:rsid w:val="00C90433"/>
    <w:rsid w:val="00CA6758"/>
    <w:rsid w:val="00D00811"/>
    <w:rsid w:val="00D04F02"/>
    <w:rsid w:val="00D12A2E"/>
    <w:rsid w:val="00D23030"/>
    <w:rsid w:val="00D47EDC"/>
    <w:rsid w:val="00D91FB6"/>
    <w:rsid w:val="00D97CCA"/>
    <w:rsid w:val="00DA644A"/>
    <w:rsid w:val="00DC4ACD"/>
    <w:rsid w:val="00DC6D2B"/>
    <w:rsid w:val="00DD75F5"/>
    <w:rsid w:val="00DE392C"/>
    <w:rsid w:val="00E03FCB"/>
    <w:rsid w:val="00E069AC"/>
    <w:rsid w:val="00E159B7"/>
    <w:rsid w:val="00E36CDF"/>
    <w:rsid w:val="00EA1F93"/>
    <w:rsid w:val="00EB424A"/>
    <w:rsid w:val="00EC74E9"/>
    <w:rsid w:val="00F43541"/>
    <w:rsid w:val="00F66FCA"/>
    <w:rsid w:val="00F74549"/>
    <w:rsid w:val="00F84E8E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CA675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A67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67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58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CA6758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rsid w:val="00CA675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CA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CA6758"/>
    <w:rPr>
      <w:rFonts w:eastAsia="Times New Roman"/>
      <w:sz w:val="22"/>
      <w:szCs w:val="22"/>
    </w:rPr>
  </w:style>
  <w:style w:type="character" w:customStyle="1" w:styleId="postbody1">
    <w:name w:val="postbody1"/>
    <w:basedOn w:val="a0"/>
    <w:uiPriority w:val="99"/>
    <w:rsid w:val="00CA6758"/>
  </w:style>
  <w:style w:type="character" w:styleId="aa">
    <w:name w:val="Strong"/>
    <w:basedOn w:val="a0"/>
    <w:qFormat/>
    <w:rsid w:val="00CA6758"/>
    <w:rPr>
      <w:b/>
      <w:bCs/>
    </w:rPr>
  </w:style>
  <w:style w:type="character" w:styleId="ab">
    <w:name w:val="Hyperlink"/>
    <w:basedOn w:val="a0"/>
    <w:uiPriority w:val="99"/>
    <w:rsid w:val="00CA6758"/>
    <w:rPr>
      <w:color w:val="0000FF"/>
      <w:u w:val="single"/>
    </w:rPr>
  </w:style>
  <w:style w:type="paragraph" w:styleId="ac">
    <w:name w:val="Title"/>
    <w:basedOn w:val="a"/>
    <w:link w:val="ad"/>
    <w:qFormat/>
    <w:rsid w:val="00CA6758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CA6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67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D00811"/>
  </w:style>
  <w:style w:type="paragraph" w:customStyle="1" w:styleId="text">
    <w:name w:val="text"/>
    <w:basedOn w:val="a"/>
    <w:uiPriority w:val="99"/>
    <w:rsid w:val="00D0081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90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0433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767E1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chool19.edu.ru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2;&#1086;&#1088;&#1087;&#1091;&#1089;2\Desktop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Лист4!$B$1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flip="none" rotWithShape="1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2700000" scaled="0"/>
              <a:tileRect/>
            </a:gradFill>
            <a:ln w="3173">
              <a:solidFill>
                <a:schemeClr val="tx1"/>
              </a:solidFill>
            </a:ln>
          </c:spPr>
          <c:cat>
            <c:strRef>
              <c:f>Лист4!$A$2:$A$16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Лист4!$B$2:$B$16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0.75000000000000044</c:v>
                </c:pt>
                <c:pt idx="3">
                  <c:v>0.8200000000000004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0.5</c:v>
                </c:pt>
                <c:pt idx="10">
                  <c:v>0.33000000000000035</c:v>
                </c:pt>
                <c:pt idx="11">
                  <c:v>0.5</c:v>
                </c:pt>
                <c:pt idx="12">
                  <c:v>0.33000000000000035</c:v>
                </c:pt>
                <c:pt idx="13">
                  <c:v>1</c:v>
                </c:pt>
                <c:pt idx="14">
                  <c:v>0.74000000000000044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ср.специальное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2"/>
              <c:layout>
                <c:manualLayout>
                  <c:x val="1.9240019240019353E-3"/>
                  <c:y val="-0.1203703703703703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3.8480038480038612E-3"/>
                  <c:y val="-0.1018518518518518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5.7720057720057104E-3"/>
                  <c:y val="-0.194444444444445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5.7720057720057824E-3"/>
                  <c:y val="-0.2407407407407412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3.8480038480038612E-3"/>
                  <c:y val="-0.194444444444445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3.8480038480038612E-3"/>
                  <c:y val="-0.2407407407407412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3.8480038480038612E-3"/>
                  <c:y val="-0.12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Лист4!$A$2:$A$16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Лист4!$C$2:$C$16</c:f>
              <c:numCache>
                <c:formatCode>General</c:formatCode>
                <c:ptCount val="15"/>
                <c:pt idx="2" formatCode="0%">
                  <c:v>0.25</c:v>
                </c:pt>
                <c:pt idx="3" formatCode="0%">
                  <c:v>0.1800000000000001</c:v>
                </c:pt>
                <c:pt idx="9" formatCode="0%">
                  <c:v>0.5</c:v>
                </c:pt>
                <c:pt idx="10" formatCode="0%">
                  <c:v>0.67000000000000071</c:v>
                </c:pt>
                <c:pt idx="11" formatCode="0%">
                  <c:v>0.5</c:v>
                </c:pt>
                <c:pt idx="12" formatCode="0%">
                  <c:v>0.67000000000000071</c:v>
                </c:pt>
                <c:pt idx="14" formatCode="0%">
                  <c:v>0.26</c:v>
                </c:pt>
              </c:numCache>
            </c:numRef>
          </c:val>
        </c:ser>
        <c:shape val="cylinder"/>
        <c:axId val="63108608"/>
        <c:axId val="63110144"/>
        <c:axId val="0"/>
      </c:bar3DChart>
      <c:catAx>
        <c:axId val="63108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99" baseline="0">
                <a:latin typeface="Times New Roman" panose="02020603050405020304" pitchFamily="18" charset="0"/>
              </a:defRPr>
            </a:pPr>
            <a:endParaRPr lang="ru-RU"/>
          </a:p>
        </c:txPr>
        <c:crossAx val="63110144"/>
        <c:crosses val="autoZero"/>
        <c:auto val="1"/>
        <c:lblAlgn val="ctr"/>
        <c:lblOffset val="100"/>
      </c:catAx>
      <c:valAx>
        <c:axId val="63110144"/>
        <c:scaling>
          <c:orientation val="minMax"/>
        </c:scaling>
        <c:axPos val="l"/>
        <c:majorGridlines/>
        <c:numFmt formatCode="0%" sourceLinked="1"/>
        <c:tickLblPos val="nextTo"/>
        <c:crossAx val="63108608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txPr>
        <a:bodyPr/>
        <a:lstStyle/>
        <a:p>
          <a:pPr>
            <a:defRPr sz="1099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pattFill prst="zigZag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</c:spPr>
          <c:explosion val="25"/>
          <c:dPt>
            <c:idx val="0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0039370078740207E-2"/>
                  <c:y val="4.9325605132691935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8.6714197652915187E-2"/>
                  <c:y val="1.3256129597043946E-3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10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ср.-специальное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0.2100000000000001</c:v>
                </c:pt>
              </c:numCache>
            </c:numRef>
          </c:val>
        </c:ser>
      </c:pie3DChart>
      <c:spPr>
        <a:noFill/>
        <a:ln w="25421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1841907261592301"/>
          <c:y val="5.1400554097404488E-2"/>
          <c:w val="0.85658092738407765"/>
          <c:h val="0.8326195683872849"/>
        </c:manualLayout>
      </c:layout>
      <c:bar3DChart>
        <c:barDir val="col"/>
        <c:grouping val="stacked"/>
        <c:ser>
          <c:idx val="0"/>
          <c:order val="0"/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>
              <a:solidFill>
                <a:schemeClr val="bg1">
                  <a:lumMod val="65000"/>
                </a:schemeClr>
              </a:solidFill>
            </a:ln>
          </c:spPr>
          <c:dLbls>
            <c:dLbl>
              <c:idx val="0"/>
              <c:layout>
                <c:manualLayout>
                  <c:x val="1.6666666666666701E-2"/>
                  <c:y val="-0.1111111111111111"/>
                </c:manualLayout>
              </c:layout>
              <c:showVal val="1"/>
            </c:dLbl>
            <c:dLbl>
              <c:idx val="1"/>
              <c:layout>
                <c:manualLayout>
                  <c:x val="2.1240663956456556E-2"/>
                  <c:y val="-0.10657899341529677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-0.41666666666666774"/>
                </c:manualLayout>
              </c:layout>
              <c:showVal val="1"/>
            </c:dLbl>
            <c:dLbl>
              <c:idx val="3"/>
              <c:layout>
                <c:manualLayout>
                  <c:x val="1.6666666666666781E-2"/>
                  <c:y val="-0.28703703703703676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до 5 лет</c:v>
                </c:pt>
                <c:pt idx="1">
                  <c:v>6-10 лет</c:v>
                </c:pt>
                <c:pt idx="2">
                  <c:v>11-24 года</c:v>
                </c:pt>
                <c:pt idx="3">
                  <c:v>25 и выше</c:v>
                </c:pt>
              </c:strCache>
            </c:strRef>
          </c:cat>
          <c:val>
            <c:numRef>
              <c:f>Лист2!$B$2:$B$5</c:f>
              <c:numCache>
                <c:formatCode>0.0%</c:formatCode>
                <c:ptCount val="4"/>
                <c:pt idx="0">
                  <c:v>6.5000000000000002E-2</c:v>
                </c:pt>
                <c:pt idx="1">
                  <c:v>6.5000000000000002E-2</c:v>
                </c:pt>
                <c:pt idx="2" formatCode="0%">
                  <c:v>0.55000000000000004</c:v>
                </c:pt>
                <c:pt idx="3" formatCode="0%">
                  <c:v>0.32000000000000095</c:v>
                </c:pt>
              </c:numCache>
            </c:numRef>
          </c:val>
        </c:ser>
        <c:shape val="cylinder"/>
        <c:axId val="66639360"/>
        <c:axId val="66640896"/>
        <c:axId val="0"/>
      </c:bar3DChart>
      <c:catAx>
        <c:axId val="66639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66640896"/>
        <c:crossesAt val="0"/>
        <c:auto val="1"/>
        <c:lblAlgn val="ctr"/>
        <c:lblOffset val="100"/>
      </c:catAx>
      <c:valAx>
        <c:axId val="6664089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666393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Лист4!$B$28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76B531"/>
            </a:solidFill>
          </c:spPr>
          <c:dLbls>
            <c:dLbl>
              <c:idx val="2"/>
              <c:layout>
                <c:manualLayout>
                  <c:x val="-1.3559322033898299E-2"/>
                  <c:y val="-2.17022650030258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2.259887005649720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-2.259887005649720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-2.2598870056497202E-3"/>
                  <c:y val="-4.88300962568079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Лист4!$A$29:$A$43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Лист4!$B$29:$B$43</c:f>
              <c:numCache>
                <c:formatCode>General</c:formatCode>
                <c:ptCount val="15"/>
                <c:pt idx="2" formatCode="0%">
                  <c:v>0.25</c:v>
                </c:pt>
                <c:pt idx="3" formatCode="0%">
                  <c:v>0.1800000000000001</c:v>
                </c:pt>
                <c:pt idx="8" formatCode="0%">
                  <c:v>0.2</c:v>
                </c:pt>
                <c:pt idx="11" formatCode="0%">
                  <c:v>0.25</c:v>
                </c:pt>
                <c:pt idx="14" formatCode="0%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Лист4!$C$28</c:f>
              <c:strCache>
                <c:ptCount val="1"/>
                <c:pt idx="0">
                  <c:v>6- 10 лет</c:v>
                </c:pt>
              </c:strCache>
            </c:strRef>
          </c:tx>
          <c:spPr>
            <a:solidFill>
              <a:srgbClr val="EC5AD7"/>
            </a:solidFill>
            <a:ln w="3172">
              <a:solidFill>
                <a:schemeClr val="tx1"/>
              </a:solidFill>
            </a:ln>
          </c:spPr>
          <c:dLbls>
            <c:dLbl>
              <c:idx val="3"/>
              <c:layout>
                <c:manualLayout>
                  <c:x val="0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2.2598870056497202E-3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0"/>
                  <c:y val="-4.06917468806732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Лист4!$A$29:$A$43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Лист4!$C$29:$C$43</c:f>
              <c:numCache>
                <c:formatCode>General</c:formatCode>
                <c:ptCount val="15"/>
                <c:pt idx="3" formatCode="0%">
                  <c:v>0.27</c:v>
                </c:pt>
                <c:pt idx="12" formatCode="0%">
                  <c:v>0.17</c:v>
                </c:pt>
                <c:pt idx="14" formatCode="0%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Лист4!$D$28</c:f>
              <c:strCache>
                <c:ptCount val="1"/>
                <c:pt idx="0">
                  <c:v>11-24 года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 w="3172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2.7118644067796599E-2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2937853107344694E-2"/>
                  <c:y val="-2.71278312537822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7118644067796599E-2"/>
                  <c:y val="-2.71280448587526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3.1638418079096092E-2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2.259887005649720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0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-2.259887005649720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0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4.5197740112994404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-2.259887005649720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-2.0338983050847428E-2"/>
                  <c:y val="-3.25533975045386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-1.7794385871257722E-7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3"/>
              <c:layout>
                <c:manualLayout>
                  <c:x val="2.2598870056496812E-3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-6.7796610169491948E-3"/>
                  <c:y val="-3.25533975045386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Лист4!$A$29:$A$43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Лист4!$D$29:$D$43</c:f>
              <c:numCache>
                <c:formatCode>0%</c:formatCode>
                <c:ptCount val="15"/>
                <c:pt idx="0">
                  <c:v>0.75000000000000044</c:v>
                </c:pt>
                <c:pt idx="1">
                  <c:v>0.37000000000000022</c:v>
                </c:pt>
                <c:pt idx="2">
                  <c:v>0.75000000000000044</c:v>
                </c:pt>
                <c:pt idx="3">
                  <c:v>0.36000000000000021</c:v>
                </c:pt>
                <c:pt idx="4">
                  <c:v>1</c:v>
                </c:pt>
                <c:pt idx="5">
                  <c:v>0.67000000000000071</c:v>
                </c:pt>
                <c:pt idx="6">
                  <c:v>1</c:v>
                </c:pt>
                <c:pt idx="7">
                  <c:v>0.67000000000000071</c:v>
                </c:pt>
                <c:pt idx="8">
                  <c:v>0.8</c:v>
                </c:pt>
                <c:pt idx="9">
                  <c:v>1</c:v>
                </c:pt>
                <c:pt idx="10">
                  <c:v>0.67000000000000071</c:v>
                </c:pt>
                <c:pt idx="11">
                  <c:v>0.75000000000000044</c:v>
                </c:pt>
                <c:pt idx="12">
                  <c:v>0.17</c:v>
                </c:pt>
                <c:pt idx="13">
                  <c:v>0.5</c:v>
                </c:pt>
                <c:pt idx="14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Лист4!$E$28</c:f>
              <c:strCache>
                <c:ptCount val="1"/>
                <c:pt idx="0">
                  <c:v>25 и выше</c:v>
                </c:pt>
              </c:strCache>
            </c:strRef>
          </c:tx>
          <c:spPr>
            <a:solidFill>
              <a:srgbClr val="0033CC"/>
            </a:solidFill>
            <a:ln w="3172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0338983050847428E-2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6.101694915254257E-2"/>
                  <c:y val="-2.17022650030258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-2.4415048128404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2.2598870056497182E-2"/>
                  <c:y val="-2.98406143791604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8079096045197741E-2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0"/>
              <c:layout>
                <c:manualLayout>
                  <c:x val="1.8079096045197741E-2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2"/>
              <c:layout>
                <c:manualLayout>
                  <c:x val="0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3"/>
              <c:layout>
                <c:manualLayout>
                  <c:x val="-8.2861566316605985E-17"/>
                  <c:y val="-2.71278312537821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-6.7796610169491948E-3"/>
                  <c:y val="-3.25533975045386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Лист4!$A$29:$A$43</c:f>
              <c:strCache>
                <c:ptCount val="15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ин.языки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музыка</c:v>
                </c:pt>
                <c:pt idx="10">
                  <c:v>изо</c:v>
                </c:pt>
                <c:pt idx="11">
                  <c:v>технология</c:v>
                </c:pt>
                <c:pt idx="12">
                  <c:v>физич.культура</c:v>
                </c:pt>
                <c:pt idx="13">
                  <c:v>ОБЖ</c:v>
                </c:pt>
                <c:pt idx="14">
                  <c:v>начал.классы</c:v>
                </c:pt>
              </c:strCache>
            </c:strRef>
          </c:cat>
          <c:val>
            <c:numRef>
              <c:f>Лист4!$E$29:$E$43</c:f>
              <c:numCache>
                <c:formatCode>0%</c:formatCode>
                <c:ptCount val="15"/>
                <c:pt idx="0">
                  <c:v>0.25</c:v>
                </c:pt>
                <c:pt idx="1">
                  <c:v>0.63000000000000045</c:v>
                </c:pt>
                <c:pt idx="3">
                  <c:v>0.1800000000000001</c:v>
                </c:pt>
                <c:pt idx="5">
                  <c:v>0.33000000000000035</c:v>
                </c:pt>
                <c:pt idx="7">
                  <c:v>0.33000000000000035</c:v>
                </c:pt>
                <c:pt idx="10">
                  <c:v>0.33000000000000035</c:v>
                </c:pt>
                <c:pt idx="12">
                  <c:v>0.66000000000000059</c:v>
                </c:pt>
                <c:pt idx="13">
                  <c:v>0.5</c:v>
                </c:pt>
                <c:pt idx="14">
                  <c:v>0.44</c:v>
                </c:pt>
              </c:numCache>
            </c:numRef>
          </c:val>
        </c:ser>
        <c:shape val="cylinder"/>
        <c:axId val="66837504"/>
        <c:axId val="66659072"/>
        <c:axId val="0"/>
      </c:bar3DChart>
      <c:catAx>
        <c:axId val="668375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99" baseline="0">
                <a:latin typeface="Times New Roman" panose="02020603050405020304" pitchFamily="18" charset="0"/>
              </a:defRPr>
            </a:pPr>
            <a:endParaRPr lang="ru-RU"/>
          </a:p>
        </c:txPr>
        <c:crossAx val="66659072"/>
        <c:crosses val="autoZero"/>
        <c:auto val="1"/>
        <c:lblAlgn val="ctr"/>
        <c:lblOffset val="100"/>
      </c:catAx>
      <c:valAx>
        <c:axId val="66659072"/>
        <c:scaling>
          <c:orientation val="minMax"/>
        </c:scaling>
        <c:axPos val="b"/>
        <c:majorGridlines/>
        <c:numFmt formatCode="0%" sourceLinked="1"/>
        <c:tickLblPos val="nextTo"/>
        <c:crossAx val="6683750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txPr>
        <a:bodyPr/>
        <a:lstStyle/>
        <a:p>
          <a:pPr>
            <a:defRPr sz="10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4399694878109573E-2"/>
          <c:y val="9.2227325750948039E-2"/>
          <c:w val="0.84957387647182581"/>
          <c:h val="0.79702755905511813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Pt>
            <c:idx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2700000" scaled="0"/>
              </a:gra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FFCC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9966FF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4513979230857069E-2"/>
                  <c:y val="-4.0354668035602156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8.96414041994755E-2"/>
                  <c:y val="1.449554090846911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12115052119384097"/>
                  <c:y val="0.4026115485564298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6794282866020149"/>
                  <c:y val="0.14815762613006708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2.6627106394274109E-5"/>
                  <c:y val="-4.5011965927627934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0.16324181216478378"/>
                  <c:y val="-3.9710405429456974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05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Лист3!$A$2:$A$7</c:f>
              <c:strCache>
                <c:ptCount val="6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10 разряд</c:v>
                </c:pt>
                <c:pt idx="4">
                  <c:v>9 разряд</c:v>
                </c:pt>
                <c:pt idx="5">
                  <c:v>7 разряд</c:v>
                </c:pt>
              </c:strCache>
            </c:strRef>
          </c:cat>
          <c:val>
            <c:numRef>
              <c:f>Лист3!$B$2:$B$7</c:f>
              <c:numCache>
                <c:formatCode>0%</c:formatCode>
                <c:ptCount val="6"/>
                <c:pt idx="0">
                  <c:v>0.3500000000000002</c:v>
                </c:pt>
                <c:pt idx="1">
                  <c:v>0.36000000000000021</c:v>
                </c:pt>
                <c:pt idx="2">
                  <c:v>0.2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4.0000000000000022E-2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56DC-AD85-427A-AC12-B749E80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13401</Words>
  <Characters>76392</Characters>
  <Application>Microsoft Office Word</Application>
  <DocSecurity>0</DocSecurity>
  <Lines>636</Lines>
  <Paragraphs>179</Paragraphs>
  <ScaleCrop>false</ScaleCrop>
  <Company>Ya Blondinko Edition</Company>
  <LinksUpToDate>false</LinksUpToDate>
  <CharactersWithSpaces>89614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Kartin</cp:lastModifiedBy>
  <cp:revision>2</cp:revision>
  <dcterms:created xsi:type="dcterms:W3CDTF">2014-12-27T17:34:00Z</dcterms:created>
  <dcterms:modified xsi:type="dcterms:W3CDTF">2014-12-27T17:34:00Z</dcterms:modified>
</cp:coreProperties>
</file>