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2" w:rsidRDefault="009001A2">
      <w:pPr>
        <w:pStyle w:val="a3"/>
        <w:rPr>
          <w:sz w:val="20"/>
        </w:rPr>
      </w:pPr>
    </w:p>
    <w:p w:rsidR="00EE3D54" w:rsidRDefault="00EE3D54" w:rsidP="00EE3D54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EE3D54" w:rsidRDefault="00EE3D54" w:rsidP="00EE3D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EE3D54" w:rsidRDefault="00EE3D54" w:rsidP="00EE3D54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EE3D54" w:rsidTr="00EE3D54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EE3D54" w:rsidRDefault="00EE3D54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EE3D54" w:rsidRDefault="00EE3D54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EE3D54" w:rsidRDefault="00EE3D54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EE3D54" w:rsidRDefault="00EE3D54" w:rsidP="00EE3D5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E3D54" w:rsidRDefault="00EE3D54" w:rsidP="00EE3D54">
      <w:pPr>
        <w:shd w:val="clear" w:color="auto" w:fill="FFFFFF"/>
        <w:rPr>
          <w:i/>
          <w:sz w:val="24"/>
          <w:szCs w:val="24"/>
        </w:rPr>
      </w:pPr>
    </w:p>
    <w:p w:rsidR="00EE3D54" w:rsidRDefault="00EE3D54" w:rsidP="00EE3D54">
      <w:pPr>
        <w:shd w:val="clear" w:color="auto" w:fill="FFFFFF"/>
        <w:rPr>
          <w:i/>
          <w:sz w:val="24"/>
          <w:szCs w:val="24"/>
        </w:rPr>
      </w:pPr>
    </w:p>
    <w:p w:rsidR="00EE3D54" w:rsidRDefault="00EE3D54" w:rsidP="00EE3D54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EE3D54" w:rsidRDefault="00EE3D54" w:rsidP="00EE3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EE3D54" w:rsidRDefault="00EE3D54" w:rsidP="00EE3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EE3D54" w:rsidRDefault="00EE3D54" w:rsidP="00EE3D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3D54" w:rsidRDefault="00EE3D54" w:rsidP="00EE3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EE3D54" w:rsidRDefault="00EE3D54" w:rsidP="00EE3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«Родная литература (русская)»</w:t>
      </w:r>
    </w:p>
    <w:p w:rsidR="00EE3D54" w:rsidRDefault="00EE3D54" w:rsidP="00EE3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EE3D54" w:rsidRDefault="00EE3D54" w:rsidP="00EE3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(базовый  уровень)</w:t>
      </w:r>
    </w:p>
    <w:p w:rsidR="00EE3D54" w:rsidRDefault="00EE3D54" w:rsidP="00EE3D5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EE3D54" w:rsidRDefault="00EE3D54" w:rsidP="00EE3D5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Маланина Евгения Николаевна</w:t>
      </w:r>
    </w:p>
    <w:p w:rsidR="00EE3D54" w:rsidRDefault="00EE3D54" w:rsidP="00EE3D54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EE3D54" w:rsidRDefault="00EE3D54" w:rsidP="00EE3D5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9001A2" w:rsidRDefault="009001A2">
      <w:pPr>
        <w:rPr>
          <w:sz w:val="20"/>
        </w:rPr>
        <w:sectPr w:rsidR="009001A2">
          <w:footerReference w:type="default" r:id="rId7"/>
          <w:pgSz w:w="11910" w:h="16840"/>
          <w:pgMar w:top="1120" w:right="620" w:bottom="1120" w:left="1480" w:header="0" w:footer="925" w:gutter="0"/>
          <w:pgNumType w:start="2"/>
          <w:cols w:space="720"/>
        </w:sectPr>
      </w:pPr>
    </w:p>
    <w:p w:rsidR="009001A2" w:rsidRDefault="008C1721">
      <w:pPr>
        <w:pStyle w:val="a3"/>
        <w:spacing w:before="66"/>
        <w:ind w:left="1177" w:right="1185"/>
        <w:jc w:val="center"/>
      </w:pPr>
      <w:r>
        <w:lastRenderedPageBreak/>
        <w:t>Содержание</w:t>
      </w:r>
    </w:p>
    <w:p w:rsidR="009001A2" w:rsidRDefault="009001A2">
      <w:pPr>
        <w:pStyle w:val="a3"/>
        <w:spacing w:before="8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336"/>
        <w:gridCol w:w="1247"/>
      </w:tblGrid>
      <w:tr w:rsidR="009001A2">
        <w:trPr>
          <w:trHeight w:val="278"/>
        </w:trPr>
        <w:tc>
          <w:tcPr>
            <w:tcW w:w="986" w:type="dxa"/>
          </w:tcPr>
          <w:p w:rsidR="009001A2" w:rsidRDefault="008C1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336" w:type="dxa"/>
          </w:tcPr>
          <w:p w:rsidR="009001A2" w:rsidRDefault="008C1721">
            <w:pPr>
              <w:pStyle w:val="TableParagraph"/>
              <w:spacing w:line="258" w:lineRule="exact"/>
              <w:ind w:left="2897" w:right="28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47" w:type="dxa"/>
          </w:tcPr>
          <w:p w:rsidR="009001A2" w:rsidRDefault="008C1721">
            <w:pPr>
              <w:pStyle w:val="TableParagraph"/>
              <w:spacing w:line="258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9001A2">
        <w:trPr>
          <w:trHeight w:val="827"/>
        </w:trPr>
        <w:tc>
          <w:tcPr>
            <w:tcW w:w="986" w:type="dxa"/>
          </w:tcPr>
          <w:p w:rsidR="009001A2" w:rsidRDefault="008C1721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36" w:type="dxa"/>
          </w:tcPr>
          <w:p w:rsidR="009001A2" w:rsidRDefault="008C1721">
            <w:pPr>
              <w:pStyle w:val="TableParagraph"/>
              <w:spacing w:line="240" w:lineRule="auto"/>
              <w:ind w:left="108" w:right="669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учебного предмета 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(русская)»</w:t>
            </w:r>
          </w:p>
        </w:tc>
        <w:tc>
          <w:tcPr>
            <w:tcW w:w="1247" w:type="dxa"/>
          </w:tcPr>
          <w:p w:rsidR="009001A2" w:rsidRDefault="008C172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01A2">
        <w:trPr>
          <w:trHeight w:val="551"/>
        </w:trPr>
        <w:tc>
          <w:tcPr>
            <w:tcW w:w="986" w:type="dxa"/>
          </w:tcPr>
          <w:p w:rsidR="009001A2" w:rsidRDefault="008C1721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36" w:type="dxa"/>
          </w:tcPr>
          <w:p w:rsidR="009001A2" w:rsidRDefault="008C172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(русская)»</w:t>
            </w:r>
          </w:p>
        </w:tc>
        <w:tc>
          <w:tcPr>
            <w:tcW w:w="1247" w:type="dxa"/>
          </w:tcPr>
          <w:p w:rsidR="009001A2" w:rsidRDefault="008C172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01A2">
        <w:trPr>
          <w:trHeight w:val="827"/>
        </w:trPr>
        <w:tc>
          <w:tcPr>
            <w:tcW w:w="986" w:type="dxa"/>
          </w:tcPr>
          <w:p w:rsidR="009001A2" w:rsidRDefault="008C1721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36" w:type="dxa"/>
          </w:tcPr>
          <w:p w:rsidR="009001A2" w:rsidRDefault="008C1721">
            <w:pPr>
              <w:pStyle w:val="TableParagraph"/>
              <w:tabs>
                <w:tab w:val="left" w:pos="1793"/>
                <w:tab w:val="left" w:pos="3495"/>
                <w:tab w:val="left" w:pos="3871"/>
                <w:tab w:val="left" w:pos="5192"/>
                <w:tab w:val="left" w:pos="6603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указанием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47" w:type="dxa"/>
          </w:tcPr>
          <w:p w:rsidR="009001A2" w:rsidRDefault="008C172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001A2" w:rsidRDefault="009001A2">
      <w:pPr>
        <w:jc w:val="center"/>
        <w:rPr>
          <w:sz w:val="24"/>
        </w:rPr>
        <w:sectPr w:rsidR="009001A2">
          <w:pgSz w:w="11910" w:h="16840"/>
          <w:pgMar w:top="1040" w:right="620" w:bottom="1120" w:left="1480" w:header="0" w:footer="925" w:gutter="0"/>
          <w:cols w:space="720"/>
        </w:sectPr>
      </w:pPr>
    </w:p>
    <w:p w:rsidR="009001A2" w:rsidRDefault="008C1721">
      <w:pPr>
        <w:pStyle w:val="a4"/>
        <w:numPr>
          <w:ilvl w:val="0"/>
          <w:numId w:val="4"/>
        </w:numPr>
        <w:tabs>
          <w:tab w:val="left" w:pos="1398"/>
        </w:tabs>
        <w:spacing w:before="66"/>
        <w:ind w:right="0" w:hanging="361"/>
        <w:jc w:val="left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:rsidR="009001A2" w:rsidRDefault="008C1721">
      <w:pPr>
        <w:pStyle w:val="a3"/>
        <w:ind w:left="4726"/>
      </w:pPr>
      <w:r>
        <w:t>(русская)»</w:t>
      </w:r>
    </w:p>
    <w:p w:rsidR="009001A2" w:rsidRDefault="008C1721">
      <w:pPr>
        <w:pStyle w:val="a3"/>
        <w:ind w:right="229" w:firstLine="708"/>
        <w:jc w:val="both"/>
      </w:pPr>
      <w:r>
        <w:t>Изучение учебного предмета «Родная литература (русская)» на уровне среднего</w:t>
      </w:r>
      <w:r>
        <w:rPr>
          <w:spacing w:val="1"/>
        </w:rPr>
        <w:t xml:space="preserve"> </w:t>
      </w:r>
      <w:r>
        <w:t>общего образования дает возможность достичь определенных планируемых результатов,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 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 результаты.</w:t>
      </w:r>
    </w:p>
    <w:p w:rsidR="009001A2" w:rsidRDefault="008C1721">
      <w:pPr>
        <w:pStyle w:val="a3"/>
        <w:ind w:left="929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отражают: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578"/>
        </w:tabs>
        <w:ind w:right="226" w:firstLine="0"/>
        <w:jc w:val="both"/>
        <w:rPr>
          <w:sz w:val="24"/>
        </w:rPr>
      </w:pP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 перед Родиной, гордости за свой край, свою Родину,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 гимн);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523"/>
        </w:tabs>
        <w:ind w:right="226" w:firstLine="0"/>
        <w:jc w:val="both"/>
        <w:rPr>
          <w:sz w:val="24"/>
        </w:rPr>
      </w:pPr>
      <w:r>
        <w:rPr>
          <w:sz w:val="24"/>
        </w:rPr>
        <w:t>гражданскую позицию как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</w:t>
      </w:r>
      <w:r>
        <w:rPr>
          <w:sz w:val="24"/>
        </w:rPr>
        <w:t>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482"/>
        </w:tabs>
        <w:ind w:left="481" w:right="0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513"/>
        </w:tabs>
        <w:ind w:firstLine="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сознания, осознание своего места в 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655"/>
        </w:tabs>
        <w:ind w:right="226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и ответственной деятельности;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508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 для их достижени</w:t>
      </w:r>
      <w:r>
        <w:rPr>
          <w:sz w:val="24"/>
        </w:rPr>
        <w:t>я, способность противостоять идеологии 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 негативным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554"/>
        </w:tabs>
        <w:ind w:right="229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482"/>
        </w:tabs>
        <w:ind w:left="481" w:right="0" w:hanging="261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 общечеловеческих ценностей;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484"/>
        </w:tabs>
        <w:ind w:right="226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655"/>
        </w:tabs>
        <w:ind w:right="229" w:firstLine="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</w:t>
      </w:r>
      <w:r>
        <w:rPr>
          <w:sz w:val="24"/>
        </w:rPr>
        <w:t>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751"/>
        </w:tabs>
        <w:ind w:right="224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825"/>
        </w:tabs>
        <w:ind w:firstLine="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умение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679"/>
        </w:tabs>
        <w:ind w:right="226"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746"/>
        </w:tabs>
        <w:ind w:right="22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9001A2" w:rsidRDefault="008C1721">
      <w:pPr>
        <w:pStyle w:val="a4"/>
        <w:numPr>
          <w:ilvl w:val="0"/>
          <w:numId w:val="3"/>
        </w:numPr>
        <w:tabs>
          <w:tab w:val="left" w:pos="717"/>
        </w:tabs>
        <w:ind w:right="224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:rsidR="009001A2" w:rsidRDefault="009001A2">
      <w:pPr>
        <w:jc w:val="both"/>
        <w:rPr>
          <w:sz w:val="24"/>
        </w:rPr>
        <w:sectPr w:rsidR="009001A2">
          <w:pgSz w:w="11910" w:h="16840"/>
          <w:pgMar w:top="1040" w:right="620" w:bottom="1120" w:left="1480" w:header="0" w:footer="925" w:gutter="0"/>
          <w:cols w:space="720"/>
        </w:sectPr>
      </w:pPr>
    </w:p>
    <w:p w:rsidR="009001A2" w:rsidRDefault="008C1721">
      <w:pPr>
        <w:pStyle w:val="a3"/>
        <w:spacing w:before="62"/>
        <w:jc w:val="both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основной 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отражают: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664"/>
        </w:tabs>
        <w:ind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>;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 выбирать успешные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652"/>
        </w:tabs>
        <w:ind w:right="22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688"/>
        </w:tabs>
        <w:ind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657"/>
        </w:tabs>
        <w:ind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т</w:t>
      </w:r>
      <w:r>
        <w:rPr>
          <w:sz w:val="24"/>
        </w:rPr>
        <w:t>ипов, умение ориентироваться в различных источниках информации,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566"/>
        </w:tabs>
        <w:ind w:right="22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ИКТ) в решении когнитивных, коммуникативных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484"/>
        </w:tabs>
        <w:spacing w:before="1"/>
        <w:ind w:left="483" w:right="0" w:hanging="2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549"/>
        </w:tabs>
        <w:ind w:right="22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508"/>
        </w:tabs>
        <w:ind w:right="220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9001A2" w:rsidRDefault="008C1721">
      <w:pPr>
        <w:pStyle w:val="a4"/>
        <w:numPr>
          <w:ilvl w:val="0"/>
          <w:numId w:val="2"/>
        </w:numPr>
        <w:tabs>
          <w:tab w:val="left" w:pos="496"/>
        </w:tabs>
        <w:ind w:right="224" w:firstLine="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9001A2" w:rsidRDefault="008C1721">
      <w:pPr>
        <w:pStyle w:val="a3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отражают: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899" w:firstLine="0"/>
        <w:rPr>
          <w:sz w:val="24"/>
        </w:rPr>
      </w:pPr>
      <w:r>
        <w:rPr>
          <w:sz w:val="24"/>
        </w:rPr>
        <w:t>сформированность понятий о нормах родного языка и применение знаний о них 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510" w:firstLine="0"/>
        <w:rPr>
          <w:sz w:val="24"/>
        </w:rPr>
      </w:pPr>
      <w:r>
        <w:rPr>
          <w:sz w:val="24"/>
        </w:rPr>
        <w:t>владение видами речевой деятельности на родном языке (аудирование, 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 и письмо), обеспечивающими эффективное взаимодействие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в ситуациях формального и неформального межличностного и 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429" w:firstLine="0"/>
        <w:rPr>
          <w:sz w:val="24"/>
        </w:rPr>
      </w:pPr>
      <w:r>
        <w:rPr>
          <w:sz w:val="24"/>
        </w:rPr>
        <w:t>сформированность навыков свободного использования коммуникативно-эстетических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</w:t>
      </w:r>
      <w:r>
        <w:rPr>
          <w:sz w:val="24"/>
        </w:rPr>
        <w:t>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653" w:firstLine="0"/>
        <w:rPr>
          <w:sz w:val="24"/>
        </w:rPr>
      </w:pPr>
      <w:r>
        <w:rPr>
          <w:sz w:val="24"/>
        </w:rPr>
        <w:t>сформированность понятий и систематизацию научных знаний о родном 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взаимосвязи его уровней и единиц; освоение базовых понятий лингвистики,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"/>
          <w:sz w:val="24"/>
        </w:rPr>
        <w:t xml:space="preserve"> </w:t>
      </w:r>
      <w:r>
        <w:rPr>
          <w:sz w:val="24"/>
        </w:rPr>
        <w:t>и 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языка;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396" w:firstLine="0"/>
        <w:rPr>
          <w:sz w:val="24"/>
        </w:rPr>
      </w:pPr>
      <w:r>
        <w:rPr>
          <w:sz w:val="24"/>
        </w:rPr>
        <w:t>сформированность навыков проведения различных видов анализа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 морфемного, словообразовательного, лексического, морфологического),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синтаксического анализа словосочетания и предложения, а также 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 на родном язы</w:t>
      </w:r>
      <w:r>
        <w:rPr>
          <w:sz w:val="24"/>
        </w:rPr>
        <w:t>ке;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235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средств для свободного выражения мыслей и 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 адекватно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 стилю общения;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661" w:firstLine="0"/>
        <w:rPr>
          <w:sz w:val="24"/>
        </w:rPr>
      </w:pPr>
      <w:r>
        <w:rPr>
          <w:sz w:val="24"/>
        </w:rPr>
        <w:t>овладение основными стилистическими ресур</w:t>
      </w:r>
      <w:r>
        <w:rPr>
          <w:sz w:val="24"/>
        </w:rPr>
        <w:t>сами лексики и фразеологии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основными нормами родного языка (орфоэпическими, 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9001A2" w:rsidRDefault="009001A2">
      <w:pPr>
        <w:rPr>
          <w:sz w:val="24"/>
        </w:rPr>
        <w:sectPr w:rsidR="009001A2">
          <w:pgSz w:w="11910" w:h="16840"/>
          <w:pgMar w:top="1320" w:right="620" w:bottom="1200" w:left="1480" w:header="0" w:footer="925" w:gutter="0"/>
          <w:cols w:space="720"/>
        </w:sectPr>
      </w:pPr>
    </w:p>
    <w:p w:rsidR="009001A2" w:rsidRDefault="008C1721">
      <w:pPr>
        <w:pStyle w:val="a3"/>
        <w:spacing w:before="66"/>
        <w:ind w:right="1126"/>
      </w:pPr>
      <w:r>
        <w:lastRenderedPageBreak/>
        <w:t>приобретение опыта их использования в речевой практике</w:t>
      </w:r>
      <w:r>
        <w:t xml:space="preserve"> при создании устных и</w:t>
      </w:r>
      <w:r>
        <w:rPr>
          <w:spacing w:val="-57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высказываний;</w:t>
      </w:r>
      <w:r>
        <w:rPr>
          <w:spacing w:val="2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396" w:firstLine="0"/>
        <w:rPr>
          <w:sz w:val="24"/>
        </w:rPr>
      </w:pPr>
      <w:r>
        <w:rPr>
          <w:sz w:val="24"/>
        </w:rPr>
        <w:t>сформированность ответственности за языковую культуру как 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 осознание значимости чтения на родном языке и изучения родной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своего дальнейшего развития; формирование потребности в систематическом чтении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средстве познания мира и себя в этом мире, гармонизации 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многоаспектного диалога;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482"/>
        </w:tabs>
        <w:ind w:right="252" w:firstLine="0"/>
        <w:rPr>
          <w:sz w:val="24"/>
        </w:rPr>
      </w:pPr>
      <w:r>
        <w:rPr>
          <w:sz w:val="24"/>
        </w:rPr>
        <w:t>сформированность понимания родной литературы как одной из</w:t>
      </w:r>
      <w:r>
        <w:rPr>
          <w:sz w:val="24"/>
        </w:rPr>
        <w:t xml:space="preserve"> основных национально-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как особого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602"/>
        </w:tabs>
        <w:ind w:right="24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возможностей родного языка на основе изучения выдающихся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н</w:t>
      </w:r>
      <w:r>
        <w:rPr>
          <w:sz w:val="24"/>
        </w:rPr>
        <w:t>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 культуры;</w:t>
      </w:r>
    </w:p>
    <w:p w:rsidR="009001A2" w:rsidRDefault="008C1721">
      <w:pPr>
        <w:pStyle w:val="a4"/>
        <w:numPr>
          <w:ilvl w:val="0"/>
          <w:numId w:val="1"/>
        </w:numPr>
        <w:tabs>
          <w:tab w:val="left" w:pos="602"/>
        </w:tabs>
        <w:ind w:right="320" w:firstLine="0"/>
        <w:rPr>
          <w:sz w:val="24"/>
        </w:rPr>
      </w:pPr>
      <w:r>
        <w:rPr>
          <w:sz w:val="24"/>
        </w:rPr>
        <w:t>сформированность навыков понимания литературных художественных 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 традиции.</w:t>
      </w:r>
    </w:p>
    <w:p w:rsidR="009001A2" w:rsidRDefault="009001A2">
      <w:pPr>
        <w:rPr>
          <w:sz w:val="24"/>
        </w:rPr>
        <w:sectPr w:rsidR="009001A2">
          <w:pgSz w:w="11910" w:h="16840"/>
          <w:pgMar w:top="1040" w:right="620" w:bottom="1200" w:left="1480" w:header="0" w:footer="925" w:gutter="0"/>
          <w:cols w:space="720"/>
        </w:sectPr>
      </w:pPr>
    </w:p>
    <w:p w:rsidR="009001A2" w:rsidRDefault="008C1721">
      <w:pPr>
        <w:pStyle w:val="a4"/>
        <w:numPr>
          <w:ilvl w:val="0"/>
          <w:numId w:val="4"/>
        </w:numPr>
        <w:tabs>
          <w:tab w:val="left" w:pos="942"/>
        </w:tabs>
        <w:spacing w:before="66"/>
        <w:ind w:left="929" w:right="3364" w:hanging="348"/>
        <w:jc w:val="left"/>
        <w:rPr>
          <w:sz w:val="24"/>
        </w:rPr>
      </w:pPr>
      <w:r>
        <w:rPr>
          <w:sz w:val="24"/>
        </w:rPr>
        <w:lastRenderedPageBreak/>
        <w:t>Содержание предмета «Родная литература (русская)»</w:t>
      </w:r>
      <w:r>
        <w:rPr>
          <w:spacing w:val="-57"/>
          <w:sz w:val="24"/>
        </w:rPr>
        <w:t xml:space="preserve"> </w:t>
      </w:r>
      <w:r>
        <w:rPr>
          <w:sz w:val="24"/>
        </w:rPr>
        <w:t>10 класс</w:t>
      </w:r>
    </w:p>
    <w:p w:rsidR="009001A2" w:rsidRDefault="008C1721">
      <w:pPr>
        <w:pStyle w:val="a3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</w:t>
      </w:r>
    </w:p>
    <w:p w:rsidR="009001A2" w:rsidRDefault="008C1721">
      <w:pPr>
        <w:pStyle w:val="a3"/>
        <w:ind w:right="219"/>
      </w:pPr>
      <w:r>
        <w:t>Образ</w:t>
      </w:r>
      <w:r>
        <w:rPr>
          <w:spacing w:val="5"/>
        </w:rPr>
        <w:t xml:space="preserve"> </w:t>
      </w:r>
      <w:r>
        <w:t>Сибири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литературе</w:t>
      </w:r>
      <w:r>
        <w:rPr>
          <w:spacing w:val="7"/>
        </w:rPr>
        <w:t xml:space="preserve"> </w:t>
      </w:r>
      <w:r>
        <w:t>19</w:t>
      </w:r>
      <w:r>
        <w:rPr>
          <w:spacing w:val="5"/>
        </w:rPr>
        <w:t xml:space="preserve"> </w:t>
      </w:r>
      <w:r>
        <w:t>века.</w:t>
      </w:r>
      <w:r>
        <w:rPr>
          <w:spacing w:val="5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фронтира.</w:t>
      </w:r>
      <w:r>
        <w:rPr>
          <w:spacing w:val="3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Ермака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покорителя</w:t>
      </w:r>
      <w:r>
        <w:rPr>
          <w:spacing w:val="-57"/>
        </w:rPr>
        <w:t xml:space="preserve"> </w:t>
      </w:r>
      <w:r>
        <w:t>Сибири.</w:t>
      </w:r>
    </w:p>
    <w:p w:rsidR="009001A2" w:rsidRDefault="008C1721">
      <w:pPr>
        <w:pStyle w:val="a3"/>
      </w:pPr>
      <w:r>
        <w:t>К.Ф.</w:t>
      </w:r>
      <w:r>
        <w:rPr>
          <w:spacing w:val="-2"/>
        </w:rPr>
        <w:t xml:space="preserve"> </w:t>
      </w:r>
      <w:r>
        <w:t>Рылеев.</w:t>
      </w:r>
      <w:r>
        <w:rPr>
          <w:spacing w:val="3"/>
        </w:rPr>
        <w:t xml:space="preserve"> </w:t>
      </w:r>
      <w:r>
        <w:t>«Дума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Ермаке»</w:t>
      </w:r>
    </w:p>
    <w:p w:rsidR="009001A2" w:rsidRDefault="008C1721">
      <w:pPr>
        <w:pStyle w:val="a3"/>
      </w:pPr>
      <w:r>
        <w:t>Декабристы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творчестве</w:t>
      </w:r>
      <w:r>
        <w:rPr>
          <w:spacing w:val="36"/>
        </w:rPr>
        <w:t xml:space="preserve"> </w:t>
      </w:r>
      <w:r>
        <w:t>А.С.</w:t>
      </w:r>
      <w:r>
        <w:rPr>
          <w:spacing w:val="38"/>
        </w:rPr>
        <w:t xml:space="preserve"> </w:t>
      </w:r>
      <w:r>
        <w:t>Пушкина,</w:t>
      </w:r>
      <w:r>
        <w:rPr>
          <w:spacing w:val="33"/>
        </w:rPr>
        <w:t xml:space="preserve"> </w:t>
      </w:r>
      <w:r>
        <w:t>роль</w:t>
      </w:r>
      <w:r>
        <w:rPr>
          <w:spacing w:val="38"/>
        </w:rPr>
        <w:t xml:space="preserve"> </w:t>
      </w:r>
      <w:r>
        <w:t>декабристов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культурном</w:t>
      </w:r>
      <w:r>
        <w:rPr>
          <w:spacing w:val="36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Сибири.</w:t>
      </w:r>
    </w:p>
    <w:p w:rsidR="009001A2" w:rsidRDefault="008C1721">
      <w:pPr>
        <w:pStyle w:val="a3"/>
      </w:pPr>
      <w:r>
        <w:t>Поэзия В.</w:t>
      </w:r>
      <w:r>
        <w:rPr>
          <w:spacing w:val="-2"/>
        </w:rPr>
        <w:t xml:space="preserve"> </w:t>
      </w:r>
      <w:r>
        <w:t>Кюхельбекера</w:t>
      </w:r>
    </w:p>
    <w:p w:rsidR="009001A2" w:rsidRDefault="008C1721">
      <w:pPr>
        <w:pStyle w:val="a3"/>
      </w:pPr>
      <w:r>
        <w:t>Ф.М.</w:t>
      </w:r>
      <w:r>
        <w:rPr>
          <w:spacing w:val="-3"/>
        </w:rPr>
        <w:t xml:space="preserve"> </w:t>
      </w:r>
      <w:r>
        <w:t>Достоевский.</w:t>
      </w:r>
      <w:r>
        <w:rPr>
          <w:spacing w:val="1"/>
        </w:rPr>
        <w:t xml:space="preserve"> </w:t>
      </w:r>
      <w:r>
        <w:t>«Записки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мёртвого</w:t>
      </w:r>
      <w:r>
        <w:rPr>
          <w:spacing w:val="-3"/>
        </w:rPr>
        <w:t xml:space="preserve"> </w:t>
      </w:r>
      <w:r>
        <w:t>дома».</w:t>
      </w:r>
    </w:p>
    <w:p w:rsidR="009001A2" w:rsidRDefault="008C1721">
      <w:pPr>
        <w:pStyle w:val="a3"/>
      </w:pPr>
      <w:r>
        <w:t>Взаимодействие,</w:t>
      </w:r>
      <w:r>
        <w:rPr>
          <w:spacing w:val="5"/>
        </w:rPr>
        <w:t xml:space="preserve"> </w:t>
      </w:r>
      <w:r>
        <w:t>диалог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русской</w:t>
      </w:r>
      <w:r>
        <w:rPr>
          <w:spacing w:val="7"/>
        </w:rPr>
        <w:t xml:space="preserve"> </w:t>
      </w:r>
      <w:r>
        <w:t>литературе</w:t>
      </w:r>
      <w:r>
        <w:rPr>
          <w:spacing w:val="7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века.</w:t>
      </w:r>
      <w:r>
        <w:rPr>
          <w:spacing w:val="10"/>
        </w:rPr>
        <w:t xml:space="preserve"> </w:t>
      </w:r>
      <w:r>
        <w:t>«Памятник»</w:t>
      </w:r>
      <w:r>
        <w:rPr>
          <w:spacing w:val="-4"/>
        </w:rPr>
        <w:t xml:space="preserve"> </w:t>
      </w:r>
      <w:r>
        <w:t>Г.Р.</w:t>
      </w:r>
      <w:r>
        <w:rPr>
          <w:spacing w:val="7"/>
        </w:rPr>
        <w:t xml:space="preserve"> </w:t>
      </w:r>
      <w:r>
        <w:t>Державина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Пушкина.</w:t>
      </w:r>
    </w:p>
    <w:p w:rsidR="009001A2" w:rsidRDefault="008C1721">
      <w:pPr>
        <w:pStyle w:val="a3"/>
      </w:pPr>
      <w:r>
        <w:t>Диалогические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 разных</w:t>
      </w:r>
      <w:r>
        <w:rPr>
          <w:spacing w:val="-1"/>
        </w:rPr>
        <w:t xml:space="preserve"> </w:t>
      </w:r>
      <w:r>
        <w:t>граней национального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мира.</w:t>
      </w:r>
    </w:p>
    <w:p w:rsidR="009001A2" w:rsidRDefault="008C1721">
      <w:pPr>
        <w:pStyle w:val="a3"/>
      </w:pPr>
      <w:r>
        <w:t>«Пророки»</w:t>
      </w:r>
      <w:r>
        <w:rPr>
          <w:spacing w:val="41"/>
        </w:rPr>
        <w:t xml:space="preserve"> </w:t>
      </w:r>
      <w:r>
        <w:t>русской</w:t>
      </w:r>
      <w:r>
        <w:rPr>
          <w:spacing w:val="51"/>
        </w:rPr>
        <w:t xml:space="preserve"> </w:t>
      </w:r>
      <w:r>
        <w:t>поэзии</w:t>
      </w:r>
      <w:r>
        <w:rPr>
          <w:spacing w:val="51"/>
        </w:rPr>
        <w:t xml:space="preserve"> </w:t>
      </w:r>
      <w:r>
        <w:t>19</w:t>
      </w:r>
      <w:r>
        <w:rPr>
          <w:spacing w:val="49"/>
        </w:rPr>
        <w:t xml:space="preserve"> </w:t>
      </w:r>
      <w:r>
        <w:t>века;</w:t>
      </w:r>
      <w:r>
        <w:rPr>
          <w:spacing w:val="51"/>
        </w:rPr>
        <w:t xml:space="preserve"> </w:t>
      </w:r>
      <w:r>
        <w:t>«человек</w:t>
      </w:r>
      <w:r>
        <w:rPr>
          <w:spacing w:val="48"/>
        </w:rPr>
        <w:t xml:space="preserve"> </w:t>
      </w:r>
      <w:r>
        <w:t>вне</w:t>
      </w:r>
      <w:r>
        <w:rPr>
          <w:spacing w:val="49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времени»</w:t>
      </w:r>
      <w:r>
        <w:rPr>
          <w:spacing w:val="4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романах</w:t>
      </w:r>
      <w:r>
        <w:rPr>
          <w:spacing w:val="51"/>
        </w:rPr>
        <w:t xml:space="preserve"> </w:t>
      </w:r>
      <w:r>
        <w:t>19</w:t>
      </w:r>
      <w:r>
        <w:rPr>
          <w:spacing w:val="48"/>
        </w:rPr>
        <w:t xml:space="preserve"> </w:t>
      </w:r>
      <w:r>
        <w:t>века;</w:t>
      </w:r>
    </w:p>
    <w:p w:rsidR="009001A2" w:rsidRDefault="008C1721">
      <w:pPr>
        <w:pStyle w:val="a3"/>
      </w:pPr>
      <w:r>
        <w:t>«женский</w:t>
      </w:r>
      <w:r>
        <w:rPr>
          <w:spacing w:val="10"/>
        </w:rPr>
        <w:t xml:space="preserve"> </w:t>
      </w:r>
      <w:r>
        <w:t>вопрос»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русском</w:t>
      </w:r>
      <w:r>
        <w:rPr>
          <w:spacing w:val="12"/>
        </w:rPr>
        <w:t xml:space="preserve"> </w:t>
      </w:r>
      <w:r>
        <w:t>романе;</w:t>
      </w:r>
      <w:r>
        <w:rPr>
          <w:spacing w:val="7"/>
        </w:rPr>
        <w:t xml:space="preserve"> </w:t>
      </w:r>
      <w:r>
        <w:t>трансформация</w:t>
      </w:r>
      <w:r>
        <w:rPr>
          <w:spacing w:val="11"/>
        </w:rPr>
        <w:t xml:space="preserve"> </w:t>
      </w:r>
      <w:r>
        <w:t>«маленького</w:t>
      </w:r>
      <w:r>
        <w:rPr>
          <w:spacing w:val="7"/>
        </w:rPr>
        <w:t xml:space="preserve"> </w:t>
      </w:r>
      <w:r>
        <w:t>человека»;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Самсона</w:t>
      </w:r>
      <w:r>
        <w:rPr>
          <w:spacing w:val="-57"/>
        </w:rPr>
        <w:t xml:space="preserve"> </w:t>
      </w:r>
      <w:r>
        <w:t>Выринадо</w:t>
      </w:r>
      <w:r>
        <w:rPr>
          <w:spacing w:val="-1"/>
        </w:rPr>
        <w:t xml:space="preserve"> </w:t>
      </w:r>
      <w:r>
        <w:t>Юлия</w:t>
      </w:r>
      <w:r>
        <w:rPr>
          <w:spacing w:val="2"/>
        </w:rPr>
        <w:t xml:space="preserve"> </w:t>
      </w:r>
      <w:r>
        <w:t>Карандышева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Макара</w:t>
      </w:r>
      <w:r>
        <w:rPr>
          <w:spacing w:val="1"/>
        </w:rPr>
        <w:t xml:space="preserve"> </w:t>
      </w:r>
      <w:r>
        <w:t>Дувушкина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 Беликову.</w:t>
      </w:r>
    </w:p>
    <w:p w:rsidR="009001A2" w:rsidRDefault="008C1721">
      <w:pPr>
        <w:pStyle w:val="a3"/>
        <w:ind w:right="4736"/>
      </w:pPr>
      <w:r>
        <w:t>Интертекстуальный анализ, смысловое чтение.</w:t>
      </w:r>
      <w:r>
        <w:rPr>
          <w:spacing w:val="-57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 20</w:t>
      </w:r>
      <w:r>
        <w:rPr>
          <w:spacing w:val="2"/>
        </w:rPr>
        <w:t xml:space="preserve"> </w:t>
      </w:r>
      <w:r>
        <w:t>века</w:t>
      </w:r>
    </w:p>
    <w:p w:rsidR="009001A2" w:rsidRDefault="008C1721">
      <w:pPr>
        <w:pStyle w:val="a3"/>
      </w:pPr>
      <w:r>
        <w:t>Образ</w:t>
      </w:r>
      <w:r>
        <w:rPr>
          <w:spacing w:val="8"/>
        </w:rPr>
        <w:t xml:space="preserve"> </w:t>
      </w:r>
      <w:r>
        <w:t>Сибири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литературе</w:t>
      </w:r>
      <w:r>
        <w:rPr>
          <w:spacing w:val="6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века,</w:t>
      </w:r>
      <w:r>
        <w:rPr>
          <w:spacing w:val="8"/>
        </w:rPr>
        <w:t xml:space="preserve"> </w:t>
      </w:r>
      <w:r>
        <w:t>русские</w:t>
      </w:r>
      <w:r>
        <w:rPr>
          <w:spacing w:val="10"/>
        </w:rPr>
        <w:t xml:space="preserve"> </w:t>
      </w:r>
      <w:r>
        <w:t>писатели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Сибири,</w:t>
      </w:r>
      <w:r>
        <w:rPr>
          <w:spacing w:val="11"/>
        </w:rPr>
        <w:t xml:space="preserve"> </w:t>
      </w:r>
      <w:r>
        <w:t>писатели-</w:t>
      </w:r>
      <w:r>
        <w:rPr>
          <w:spacing w:val="-57"/>
        </w:rPr>
        <w:t xml:space="preserve"> </w:t>
      </w:r>
      <w:r>
        <w:t>сибиряки</w:t>
      </w:r>
      <w:r>
        <w:rPr>
          <w:spacing w:val="-1"/>
        </w:rPr>
        <w:t xml:space="preserve"> </w:t>
      </w:r>
      <w:r>
        <w:t>о родном крае (В.Распутин,</w:t>
      </w:r>
      <w:r>
        <w:rPr>
          <w:spacing w:val="2"/>
        </w:rPr>
        <w:t xml:space="preserve"> </w:t>
      </w:r>
      <w:r>
        <w:t>В.Астафьев).</w:t>
      </w:r>
    </w:p>
    <w:p w:rsidR="009001A2" w:rsidRDefault="008C1721">
      <w:pPr>
        <w:pStyle w:val="a3"/>
        <w:spacing w:before="1"/>
        <w:ind w:right="219"/>
      </w:pPr>
      <w:r>
        <w:t>Сходства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различия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изображении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формировании</w:t>
      </w:r>
      <w:r>
        <w:rPr>
          <w:spacing w:val="44"/>
        </w:rPr>
        <w:t xml:space="preserve"> </w:t>
      </w:r>
      <w:r>
        <w:t>художественного</w:t>
      </w:r>
      <w:r>
        <w:rPr>
          <w:spacing w:val="43"/>
        </w:rPr>
        <w:t xml:space="preserve"> </w:t>
      </w:r>
      <w:r>
        <w:t>образа</w:t>
      </w:r>
      <w:r>
        <w:rPr>
          <w:spacing w:val="44"/>
        </w:rPr>
        <w:t xml:space="preserve"> </w:t>
      </w:r>
      <w:r>
        <w:t>Сибири.</w:t>
      </w:r>
      <w:r>
        <w:rPr>
          <w:spacing w:val="-57"/>
        </w:rPr>
        <w:t xml:space="preserve"> </w:t>
      </w:r>
      <w:r>
        <w:t>Выявление интертекстуальных</w:t>
      </w:r>
      <w:r>
        <w:rPr>
          <w:spacing w:val="2"/>
        </w:rPr>
        <w:t xml:space="preserve"> </w:t>
      </w:r>
      <w:r>
        <w:t>связей</w:t>
      </w:r>
    </w:p>
    <w:p w:rsidR="009001A2" w:rsidRDefault="008C1721">
      <w:pPr>
        <w:pStyle w:val="a3"/>
      </w:pPr>
      <w:r>
        <w:t>В.Шишков</w:t>
      </w:r>
      <w:r>
        <w:rPr>
          <w:spacing w:val="75"/>
        </w:rPr>
        <w:t xml:space="preserve"> </w:t>
      </w:r>
      <w:r>
        <w:t xml:space="preserve">«Угрюм-река»  </w:t>
      </w:r>
      <w:r>
        <w:rPr>
          <w:spacing w:val="5"/>
        </w:rPr>
        <w:t xml:space="preserve"> </w:t>
      </w:r>
      <w:r>
        <w:t>(от</w:t>
      </w:r>
      <w:r>
        <w:t xml:space="preserve">рывки),  </w:t>
      </w:r>
      <w:r>
        <w:rPr>
          <w:spacing w:val="11"/>
        </w:rPr>
        <w:t xml:space="preserve"> </w:t>
      </w:r>
      <w:r>
        <w:t xml:space="preserve">А.Иванов  </w:t>
      </w:r>
      <w:r>
        <w:rPr>
          <w:spacing w:val="14"/>
        </w:rPr>
        <w:t xml:space="preserve"> </w:t>
      </w:r>
      <w:r>
        <w:t xml:space="preserve">«Тобол»  </w:t>
      </w:r>
      <w:r>
        <w:rPr>
          <w:spacing w:val="6"/>
        </w:rPr>
        <w:t xml:space="preserve"> </w:t>
      </w:r>
      <w:r>
        <w:t xml:space="preserve">(отрывки).  </w:t>
      </w:r>
      <w:r>
        <w:rPr>
          <w:spacing w:val="11"/>
        </w:rPr>
        <w:t xml:space="preserve"> </w:t>
      </w:r>
      <w:r>
        <w:t>Стихотворения</w:t>
      </w:r>
    </w:p>
    <w:p w:rsidR="009001A2" w:rsidRDefault="008C1721">
      <w:pPr>
        <w:pStyle w:val="a3"/>
      </w:pPr>
      <w:r>
        <w:t>«Ермак»,</w:t>
      </w:r>
      <w:r>
        <w:rPr>
          <w:spacing w:val="2"/>
        </w:rPr>
        <w:t xml:space="preserve"> </w:t>
      </w:r>
      <w:r>
        <w:t>«Страна-холодырь»</w:t>
      </w:r>
      <w:r>
        <w:rPr>
          <w:spacing w:val="-10"/>
        </w:rPr>
        <w:t xml:space="preserve"> </w:t>
      </w:r>
      <w:r>
        <w:t>Л.Мартынова.</w:t>
      </w:r>
    </w:p>
    <w:p w:rsidR="009001A2" w:rsidRDefault="008C1721">
      <w:pPr>
        <w:pStyle w:val="a3"/>
        <w:ind w:right="225"/>
        <w:jc w:val="both"/>
      </w:pPr>
      <w:r>
        <w:t>20 век в перекличке с 19 веком: новое осмысление литературных сюжетов, типов, образов,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писателях:</w:t>
      </w:r>
      <w:r>
        <w:rPr>
          <w:spacing w:val="1"/>
        </w:rPr>
        <w:t xml:space="preserve"> </w:t>
      </w:r>
      <w:r>
        <w:t>пушкинский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чеховский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гоголевский</w:t>
      </w:r>
      <w:r>
        <w:rPr>
          <w:spacing w:val="1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Интерткстуальный анализ,</w:t>
      </w:r>
      <w:r>
        <w:rPr>
          <w:spacing w:val="2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9001A2" w:rsidRDefault="008C1721">
      <w:pPr>
        <w:pStyle w:val="a3"/>
        <w:ind w:right="1686"/>
      </w:pPr>
      <w:r>
        <w:t>И.С. Шмелёв «Как мы открывали Пушкина», «Как я встречался с Чеховым».</w:t>
      </w:r>
      <w:r>
        <w:rPr>
          <w:spacing w:val="-57"/>
        </w:rPr>
        <w:t xml:space="preserve"> </w:t>
      </w:r>
      <w:r>
        <w:t>Кузбасская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20-21 веков</w:t>
      </w:r>
    </w:p>
    <w:p w:rsidR="009001A2" w:rsidRDefault="008C1721">
      <w:pPr>
        <w:pStyle w:val="a3"/>
        <w:tabs>
          <w:tab w:val="left" w:pos="2239"/>
          <w:tab w:val="left" w:pos="3721"/>
          <w:tab w:val="left" w:pos="5296"/>
          <w:tab w:val="left" w:pos="6993"/>
          <w:tab w:val="left" w:pos="8100"/>
        </w:tabs>
        <w:ind w:right="228"/>
      </w:pPr>
      <w:r>
        <w:t>Понятие</w:t>
      </w:r>
      <w:r>
        <w:rPr>
          <w:spacing w:val="41"/>
        </w:rPr>
        <w:t xml:space="preserve"> </w:t>
      </w:r>
      <w:r>
        <w:t>городского</w:t>
      </w:r>
      <w:r>
        <w:rPr>
          <w:spacing w:val="41"/>
        </w:rPr>
        <w:t xml:space="preserve"> </w:t>
      </w:r>
      <w:r>
        <w:t>текста.</w:t>
      </w:r>
      <w:r>
        <w:rPr>
          <w:spacing w:val="43"/>
        </w:rPr>
        <w:t xml:space="preserve"> </w:t>
      </w:r>
      <w:r>
        <w:t>Кемерово,</w:t>
      </w:r>
      <w:r>
        <w:rPr>
          <w:spacing w:val="43"/>
        </w:rPr>
        <w:t xml:space="preserve"> </w:t>
      </w:r>
      <w:r>
        <w:t>Новокузнецк,</w:t>
      </w:r>
      <w:r>
        <w:rPr>
          <w:spacing w:val="46"/>
        </w:rPr>
        <w:t xml:space="preserve"> </w:t>
      </w:r>
      <w:r>
        <w:t>Тайга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</w:t>
      </w:r>
      <w:r>
        <w:rPr>
          <w:spacing w:val="46"/>
        </w:rPr>
        <w:t xml:space="preserve"> </w:t>
      </w:r>
      <w:r>
        <w:t>города</w:t>
      </w:r>
      <w:r>
        <w:rPr>
          <w:spacing w:val="43"/>
        </w:rPr>
        <w:t xml:space="preserve"> </w:t>
      </w:r>
      <w:r>
        <w:t>Кузбасса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</w:t>
      </w:r>
      <w:r>
        <w:t>твенной</w:t>
      </w:r>
      <w:r>
        <w:tab/>
        <w:t>мифологии</w:t>
      </w:r>
      <w:r>
        <w:tab/>
        <w:t>литературы.</w:t>
      </w:r>
      <w:r>
        <w:tab/>
        <w:t>Е.Гришковец</w:t>
      </w:r>
      <w:r>
        <w:tab/>
        <w:t>«Реки»,</w:t>
      </w:r>
      <w:r>
        <w:tab/>
      </w:r>
      <w:r>
        <w:rPr>
          <w:spacing w:val="-1"/>
        </w:rPr>
        <w:t>Б.Ахмадулина</w:t>
      </w:r>
    </w:p>
    <w:p w:rsidR="009001A2" w:rsidRDefault="008C1721">
      <w:pPr>
        <w:pStyle w:val="a3"/>
        <w:ind w:right="229"/>
        <w:jc w:val="both"/>
      </w:pPr>
      <w:r>
        <w:t>«Кемерово»,</w:t>
      </w:r>
      <w:r>
        <w:rPr>
          <w:spacing w:val="1"/>
        </w:rPr>
        <w:t xml:space="preserve"> </w:t>
      </w:r>
      <w:r>
        <w:t>Ю.Лавряшина</w:t>
      </w:r>
      <w:r>
        <w:rPr>
          <w:spacing w:val="1"/>
        </w:rPr>
        <w:t xml:space="preserve"> </w:t>
      </w:r>
      <w:r>
        <w:t>«Серебряный</w:t>
      </w:r>
      <w:r>
        <w:rPr>
          <w:spacing w:val="1"/>
        </w:rPr>
        <w:t xml:space="preserve"> </w:t>
      </w:r>
      <w:r>
        <w:t>ключ»,</w:t>
      </w:r>
      <w:r>
        <w:rPr>
          <w:spacing w:val="1"/>
        </w:rPr>
        <w:t xml:space="preserve"> </w:t>
      </w:r>
      <w:r>
        <w:t>А.Волошин</w:t>
      </w:r>
      <w:r>
        <w:rPr>
          <w:spacing w:val="1"/>
        </w:rPr>
        <w:t xml:space="preserve"> </w:t>
      </w:r>
      <w:r>
        <w:t>«Земля</w:t>
      </w:r>
      <w:r>
        <w:rPr>
          <w:spacing w:val="1"/>
        </w:rPr>
        <w:t xml:space="preserve"> </w:t>
      </w:r>
      <w:r>
        <w:t>Кузнецкая»,</w:t>
      </w:r>
      <w:r>
        <w:rPr>
          <w:spacing w:val="1"/>
        </w:rPr>
        <w:t xml:space="preserve"> </w:t>
      </w:r>
      <w:r>
        <w:t>И.Киселёв</w:t>
      </w:r>
      <w:r>
        <w:rPr>
          <w:spacing w:val="1"/>
        </w:rPr>
        <w:t xml:space="preserve"> </w:t>
      </w:r>
      <w:r>
        <w:t>«Мариинск»,</w:t>
      </w:r>
      <w:r>
        <w:rPr>
          <w:spacing w:val="1"/>
        </w:rPr>
        <w:t xml:space="preserve"> </w:t>
      </w:r>
      <w:r>
        <w:t>«Городу,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живу»,</w:t>
      </w:r>
      <w:r>
        <w:rPr>
          <w:spacing w:val="1"/>
        </w:rPr>
        <w:t xml:space="preserve"> </w:t>
      </w:r>
      <w:r>
        <w:t>«Проспекты.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Дороги»,</w:t>
      </w:r>
      <w:r>
        <w:rPr>
          <w:spacing w:val="1"/>
        </w:rPr>
        <w:t xml:space="preserve"> </w:t>
      </w:r>
      <w:r>
        <w:t>С.Донбай «Кемерово»,</w:t>
      </w:r>
      <w:r>
        <w:rPr>
          <w:spacing w:val="3"/>
        </w:rPr>
        <w:t xml:space="preserve"> </w:t>
      </w:r>
      <w:r>
        <w:t>Валерий</w:t>
      </w:r>
      <w:r>
        <w:rPr>
          <w:spacing w:val="2"/>
        </w:rPr>
        <w:t xml:space="preserve"> </w:t>
      </w:r>
      <w:r>
        <w:t>Дмитриев</w:t>
      </w:r>
      <w:r>
        <w:rPr>
          <w:spacing w:val="1"/>
        </w:rPr>
        <w:t xml:space="preserve"> </w:t>
      </w:r>
      <w:r>
        <w:t>«Тайга»,</w:t>
      </w:r>
      <w:r>
        <w:rPr>
          <w:spacing w:val="3"/>
        </w:rPr>
        <w:t xml:space="preserve"> </w:t>
      </w:r>
      <w:r>
        <w:t>«Поезда».</w:t>
      </w:r>
    </w:p>
    <w:p w:rsidR="009001A2" w:rsidRDefault="008C1721">
      <w:pPr>
        <w:pStyle w:val="a3"/>
        <w:jc w:val="both"/>
      </w:pPr>
      <w:r>
        <w:t>Сюжеты</w:t>
      </w:r>
      <w:r>
        <w:rPr>
          <w:spacing w:val="50"/>
        </w:rPr>
        <w:t xml:space="preserve"> </w:t>
      </w:r>
      <w:r>
        <w:t>мировой</w:t>
      </w:r>
      <w:r>
        <w:rPr>
          <w:spacing w:val="48"/>
        </w:rPr>
        <w:t xml:space="preserve"> </w:t>
      </w:r>
      <w:r>
        <w:t>литературы.</w:t>
      </w:r>
      <w:r>
        <w:rPr>
          <w:spacing w:val="50"/>
        </w:rPr>
        <w:t xml:space="preserve"> </w:t>
      </w:r>
      <w:r>
        <w:t>Мотив</w:t>
      </w:r>
      <w:r>
        <w:rPr>
          <w:spacing w:val="51"/>
        </w:rPr>
        <w:t xml:space="preserve"> </w:t>
      </w:r>
      <w:r>
        <w:t>памяти.</w:t>
      </w:r>
      <w:r>
        <w:rPr>
          <w:spacing w:val="50"/>
        </w:rPr>
        <w:t xml:space="preserve"> </w:t>
      </w:r>
      <w:r>
        <w:t>И.Киселёв</w:t>
      </w:r>
      <w:r>
        <w:rPr>
          <w:spacing w:val="55"/>
        </w:rPr>
        <w:t xml:space="preserve"> </w:t>
      </w:r>
      <w:r>
        <w:t>«Стихи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Наташе</w:t>
      </w:r>
      <w:r>
        <w:rPr>
          <w:spacing w:val="49"/>
        </w:rPr>
        <w:t xml:space="preserve"> </w:t>
      </w:r>
      <w:r>
        <w:t>Ростовой»,</w:t>
      </w:r>
    </w:p>
    <w:p w:rsidR="009001A2" w:rsidRDefault="008C1721">
      <w:pPr>
        <w:pStyle w:val="a3"/>
        <w:jc w:val="both"/>
      </w:pPr>
      <w:r>
        <w:t>«Встреча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Пушкиным».</w:t>
      </w:r>
      <w:r>
        <w:rPr>
          <w:spacing w:val="-1"/>
        </w:rPr>
        <w:t xml:space="preserve"> </w:t>
      </w:r>
      <w:r>
        <w:t>А.Катков «Судьба»,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Фёдоров «Женитьба</w:t>
      </w:r>
      <w:r>
        <w:rPr>
          <w:spacing w:val="-3"/>
        </w:rPr>
        <w:t xml:space="preserve"> </w:t>
      </w:r>
      <w:r>
        <w:t>Дон-Жуана».</w:t>
      </w:r>
    </w:p>
    <w:p w:rsidR="009001A2" w:rsidRDefault="009001A2">
      <w:pPr>
        <w:jc w:val="both"/>
        <w:sectPr w:rsidR="009001A2">
          <w:pgSz w:w="11910" w:h="16840"/>
          <w:pgMar w:top="1040" w:right="620" w:bottom="1200" w:left="1480" w:header="0" w:footer="925" w:gutter="0"/>
          <w:cols w:space="720"/>
        </w:sectPr>
      </w:pPr>
    </w:p>
    <w:p w:rsidR="009001A2" w:rsidRDefault="008C1721">
      <w:pPr>
        <w:pStyle w:val="a4"/>
        <w:numPr>
          <w:ilvl w:val="0"/>
          <w:numId w:val="4"/>
        </w:numPr>
        <w:tabs>
          <w:tab w:val="left" w:pos="1172"/>
        </w:tabs>
        <w:spacing w:before="66"/>
        <w:ind w:left="932" w:right="1039" w:firstLine="0"/>
        <w:jc w:val="left"/>
        <w:rPr>
          <w:sz w:val="24"/>
        </w:rPr>
      </w:pPr>
      <w:r>
        <w:rPr>
          <w:sz w:val="24"/>
        </w:rPr>
        <w:lastRenderedPageBreak/>
        <w:t>Тематическое планирование с указанием количества часов, отводимых н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</w:p>
    <w:p w:rsidR="009001A2" w:rsidRDefault="008C1721">
      <w:pPr>
        <w:pStyle w:val="a3"/>
        <w:ind w:left="932"/>
      </w:pPr>
      <w:r>
        <w:t>10 класс</w:t>
      </w:r>
    </w:p>
    <w:p w:rsidR="009001A2" w:rsidRDefault="009001A2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6163"/>
        <w:gridCol w:w="1447"/>
      </w:tblGrid>
      <w:tr w:rsidR="009001A2">
        <w:trPr>
          <w:trHeight w:val="750"/>
        </w:trPr>
        <w:tc>
          <w:tcPr>
            <w:tcW w:w="756" w:type="dxa"/>
          </w:tcPr>
          <w:p w:rsidR="009001A2" w:rsidRDefault="009001A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9001A2" w:rsidRDefault="008C172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63" w:type="dxa"/>
          </w:tcPr>
          <w:p w:rsidR="009001A2" w:rsidRDefault="009001A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9001A2" w:rsidRDefault="008C1721">
            <w:pPr>
              <w:pStyle w:val="TableParagraph"/>
              <w:spacing w:line="240" w:lineRule="auto"/>
              <w:ind w:left="2804" w:right="279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47" w:type="dxa"/>
          </w:tcPr>
          <w:p w:rsidR="009001A2" w:rsidRDefault="008C1721">
            <w:pPr>
              <w:pStyle w:val="TableParagraph"/>
              <w:spacing w:line="240" w:lineRule="auto"/>
              <w:ind w:left="105" w:right="59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001A2">
        <w:trPr>
          <w:trHeight w:val="309"/>
        </w:trPr>
        <w:tc>
          <w:tcPr>
            <w:tcW w:w="756" w:type="dxa"/>
          </w:tcPr>
          <w:p w:rsidR="009001A2" w:rsidRDefault="008C1721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3" w:type="dxa"/>
          </w:tcPr>
          <w:p w:rsidR="009001A2" w:rsidRDefault="008C17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47" w:type="dxa"/>
          </w:tcPr>
          <w:p w:rsidR="009001A2" w:rsidRDefault="008C1721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001A2">
        <w:trPr>
          <w:trHeight w:val="297"/>
        </w:trPr>
        <w:tc>
          <w:tcPr>
            <w:tcW w:w="756" w:type="dxa"/>
          </w:tcPr>
          <w:p w:rsidR="009001A2" w:rsidRDefault="008C1721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3" w:type="dxa"/>
          </w:tcPr>
          <w:p w:rsidR="009001A2" w:rsidRDefault="008C17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47" w:type="dxa"/>
          </w:tcPr>
          <w:p w:rsidR="009001A2" w:rsidRDefault="008C1721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001A2">
        <w:trPr>
          <w:trHeight w:val="311"/>
        </w:trPr>
        <w:tc>
          <w:tcPr>
            <w:tcW w:w="756" w:type="dxa"/>
          </w:tcPr>
          <w:p w:rsidR="009001A2" w:rsidRDefault="008C17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3" w:type="dxa"/>
          </w:tcPr>
          <w:p w:rsidR="009001A2" w:rsidRDefault="008C17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Кузбасская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 20-21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447" w:type="dxa"/>
          </w:tcPr>
          <w:p w:rsidR="009001A2" w:rsidRDefault="008C1721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001A2">
        <w:trPr>
          <w:trHeight w:val="309"/>
        </w:trPr>
        <w:tc>
          <w:tcPr>
            <w:tcW w:w="756" w:type="dxa"/>
          </w:tcPr>
          <w:p w:rsidR="009001A2" w:rsidRDefault="008C1721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3" w:type="dxa"/>
          </w:tcPr>
          <w:p w:rsidR="009001A2" w:rsidRDefault="008C17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7" w:type="dxa"/>
          </w:tcPr>
          <w:p w:rsidR="009001A2" w:rsidRDefault="008C1721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8C1721" w:rsidRDefault="008C1721"/>
    <w:sectPr w:rsidR="008C1721" w:rsidSect="009001A2">
      <w:pgSz w:w="11910" w:h="16840"/>
      <w:pgMar w:top="1040" w:right="620" w:bottom="1200" w:left="14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21" w:rsidRDefault="008C1721" w:rsidP="009001A2">
      <w:r>
        <w:separator/>
      </w:r>
    </w:p>
  </w:endnote>
  <w:endnote w:type="continuationSeparator" w:id="1">
    <w:p w:rsidR="008C1721" w:rsidRDefault="008C1721" w:rsidP="0090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A2" w:rsidRDefault="009001A2">
    <w:pPr>
      <w:pStyle w:val="a3"/>
      <w:spacing w:line="14" w:lineRule="auto"/>
      <w:ind w:left="0"/>
      <w:rPr>
        <w:sz w:val="20"/>
      </w:rPr>
    </w:pPr>
    <w:r w:rsidRPr="009001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2pt;margin-top:780.7pt;width:11.75pt;height:13.05pt;z-index:-251658752;mso-position-horizontal-relative:page;mso-position-vertical-relative:page" filled="f" stroked="f">
          <v:textbox inset="0,0,0,0">
            <w:txbxContent>
              <w:p w:rsidR="009001A2" w:rsidRDefault="009001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C172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3D5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21" w:rsidRDefault="008C1721" w:rsidP="009001A2">
      <w:r>
        <w:separator/>
      </w:r>
    </w:p>
  </w:footnote>
  <w:footnote w:type="continuationSeparator" w:id="1">
    <w:p w:rsidR="008C1721" w:rsidRDefault="008C1721" w:rsidP="00900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28"/>
    <w:multiLevelType w:val="hybridMultilevel"/>
    <w:tmpl w:val="4558CD5C"/>
    <w:lvl w:ilvl="0" w:tplc="BE88F73C">
      <w:start w:val="1"/>
      <w:numFmt w:val="decimal"/>
      <w:lvlText w:val="%1)"/>
      <w:lvlJc w:val="left"/>
      <w:pPr>
        <w:ind w:left="2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2D62A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A3AA5700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03E22DCA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0AF6CF00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E6C0186E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B4B03EAA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plc="77F8F02C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8" w:tplc="77349150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1">
    <w:nsid w:val="06A762FE"/>
    <w:multiLevelType w:val="hybridMultilevel"/>
    <w:tmpl w:val="DCB6B18C"/>
    <w:lvl w:ilvl="0" w:tplc="C966086A">
      <w:start w:val="1"/>
      <w:numFmt w:val="decimal"/>
      <w:lvlText w:val="%1)"/>
      <w:lvlJc w:val="left"/>
      <w:pPr>
        <w:ind w:left="221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681CC">
      <w:numFmt w:val="bullet"/>
      <w:lvlText w:val="•"/>
      <w:lvlJc w:val="left"/>
      <w:pPr>
        <w:ind w:left="1178" w:hanging="443"/>
      </w:pPr>
      <w:rPr>
        <w:rFonts w:hint="default"/>
        <w:lang w:val="ru-RU" w:eastAsia="en-US" w:bidi="ar-SA"/>
      </w:rPr>
    </w:lvl>
    <w:lvl w:ilvl="2" w:tplc="0600A14A">
      <w:numFmt w:val="bullet"/>
      <w:lvlText w:val="•"/>
      <w:lvlJc w:val="left"/>
      <w:pPr>
        <w:ind w:left="2137" w:hanging="443"/>
      </w:pPr>
      <w:rPr>
        <w:rFonts w:hint="default"/>
        <w:lang w:val="ru-RU" w:eastAsia="en-US" w:bidi="ar-SA"/>
      </w:rPr>
    </w:lvl>
    <w:lvl w:ilvl="3" w:tplc="0D863B42">
      <w:numFmt w:val="bullet"/>
      <w:lvlText w:val="•"/>
      <w:lvlJc w:val="left"/>
      <w:pPr>
        <w:ind w:left="3095" w:hanging="443"/>
      </w:pPr>
      <w:rPr>
        <w:rFonts w:hint="default"/>
        <w:lang w:val="ru-RU" w:eastAsia="en-US" w:bidi="ar-SA"/>
      </w:rPr>
    </w:lvl>
    <w:lvl w:ilvl="4" w:tplc="D3E238CE">
      <w:numFmt w:val="bullet"/>
      <w:lvlText w:val="•"/>
      <w:lvlJc w:val="left"/>
      <w:pPr>
        <w:ind w:left="4054" w:hanging="443"/>
      </w:pPr>
      <w:rPr>
        <w:rFonts w:hint="default"/>
        <w:lang w:val="ru-RU" w:eastAsia="en-US" w:bidi="ar-SA"/>
      </w:rPr>
    </w:lvl>
    <w:lvl w:ilvl="5" w:tplc="BA34D034">
      <w:numFmt w:val="bullet"/>
      <w:lvlText w:val="•"/>
      <w:lvlJc w:val="left"/>
      <w:pPr>
        <w:ind w:left="5013" w:hanging="443"/>
      </w:pPr>
      <w:rPr>
        <w:rFonts w:hint="default"/>
        <w:lang w:val="ru-RU" w:eastAsia="en-US" w:bidi="ar-SA"/>
      </w:rPr>
    </w:lvl>
    <w:lvl w:ilvl="6" w:tplc="0562CF58">
      <w:numFmt w:val="bullet"/>
      <w:lvlText w:val="•"/>
      <w:lvlJc w:val="left"/>
      <w:pPr>
        <w:ind w:left="5971" w:hanging="443"/>
      </w:pPr>
      <w:rPr>
        <w:rFonts w:hint="default"/>
        <w:lang w:val="ru-RU" w:eastAsia="en-US" w:bidi="ar-SA"/>
      </w:rPr>
    </w:lvl>
    <w:lvl w:ilvl="7" w:tplc="FD3228FA">
      <w:numFmt w:val="bullet"/>
      <w:lvlText w:val="•"/>
      <w:lvlJc w:val="left"/>
      <w:pPr>
        <w:ind w:left="6930" w:hanging="443"/>
      </w:pPr>
      <w:rPr>
        <w:rFonts w:hint="default"/>
        <w:lang w:val="ru-RU" w:eastAsia="en-US" w:bidi="ar-SA"/>
      </w:rPr>
    </w:lvl>
    <w:lvl w:ilvl="8" w:tplc="87AEBFE6">
      <w:numFmt w:val="bullet"/>
      <w:lvlText w:val="•"/>
      <w:lvlJc w:val="left"/>
      <w:pPr>
        <w:ind w:left="7889" w:hanging="443"/>
      </w:pPr>
      <w:rPr>
        <w:rFonts w:hint="default"/>
        <w:lang w:val="ru-RU" w:eastAsia="en-US" w:bidi="ar-SA"/>
      </w:rPr>
    </w:lvl>
  </w:abstractNum>
  <w:abstractNum w:abstractNumId="2">
    <w:nsid w:val="37492AC4"/>
    <w:multiLevelType w:val="hybridMultilevel"/>
    <w:tmpl w:val="C8A4ED62"/>
    <w:lvl w:ilvl="0" w:tplc="622215D0">
      <w:start w:val="1"/>
      <w:numFmt w:val="decimal"/>
      <w:lvlText w:val="%1)"/>
      <w:lvlJc w:val="left"/>
      <w:pPr>
        <w:ind w:left="22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86E7E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375E7D86">
      <w:numFmt w:val="bullet"/>
      <w:lvlText w:val="•"/>
      <w:lvlJc w:val="left"/>
      <w:pPr>
        <w:ind w:left="2137" w:hanging="356"/>
      </w:pPr>
      <w:rPr>
        <w:rFonts w:hint="default"/>
        <w:lang w:val="ru-RU" w:eastAsia="en-US" w:bidi="ar-SA"/>
      </w:rPr>
    </w:lvl>
    <w:lvl w:ilvl="3" w:tplc="141E2F2E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55C497CA">
      <w:numFmt w:val="bullet"/>
      <w:lvlText w:val="•"/>
      <w:lvlJc w:val="left"/>
      <w:pPr>
        <w:ind w:left="4054" w:hanging="356"/>
      </w:pPr>
      <w:rPr>
        <w:rFonts w:hint="default"/>
        <w:lang w:val="ru-RU" w:eastAsia="en-US" w:bidi="ar-SA"/>
      </w:rPr>
    </w:lvl>
    <w:lvl w:ilvl="5" w:tplc="B5F4DC12">
      <w:numFmt w:val="bullet"/>
      <w:lvlText w:val="•"/>
      <w:lvlJc w:val="left"/>
      <w:pPr>
        <w:ind w:left="5013" w:hanging="356"/>
      </w:pPr>
      <w:rPr>
        <w:rFonts w:hint="default"/>
        <w:lang w:val="ru-RU" w:eastAsia="en-US" w:bidi="ar-SA"/>
      </w:rPr>
    </w:lvl>
    <w:lvl w:ilvl="6" w:tplc="1BD6463C">
      <w:numFmt w:val="bullet"/>
      <w:lvlText w:val="•"/>
      <w:lvlJc w:val="left"/>
      <w:pPr>
        <w:ind w:left="5971" w:hanging="356"/>
      </w:pPr>
      <w:rPr>
        <w:rFonts w:hint="default"/>
        <w:lang w:val="ru-RU" w:eastAsia="en-US" w:bidi="ar-SA"/>
      </w:rPr>
    </w:lvl>
    <w:lvl w:ilvl="7" w:tplc="FC304F26">
      <w:numFmt w:val="bullet"/>
      <w:lvlText w:val="•"/>
      <w:lvlJc w:val="left"/>
      <w:pPr>
        <w:ind w:left="6930" w:hanging="356"/>
      </w:pPr>
      <w:rPr>
        <w:rFonts w:hint="default"/>
        <w:lang w:val="ru-RU" w:eastAsia="en-US" w:bidi="ar-SA"/>
      </w:rPr>
    </w:lvl>
    <w:lvl w:ilvl="8" w:tplc="B5B0B620">
      <w:numFmt w:val="bullet"/>
      <w:lvlText w:val="•"/>
      <w:lvlJc w:val="left"/>
      <w:pPr>
        <w:ind w:left="7889" w:hanging="356"/>
      </w:pPr>
      <w:rPr>
        <w:rFonts w:hint="default"/>
        <w:lang w:val="ru-RU" w:eastAsia="en-US" w:bidi="ar-SA"/>
      </w:rPr>
    </w:lvl>
  </w:abstractNum>
  <w:abstractNum w:abstractNumId="3">
    <w:nsid w:val="49DA7CB8"/>
    <w:multiLevelType w:val="hybridMultilevel"/>
    <w:tmpl w:val="E5D24E02"/>
    <w:lvl w:ilvl="0" w:tplc="12245B5A">
      <w:start w:val="1"/>
      <w:numFmt w:val="decimal"/>
      <w:lvlText w:val="%1."/>
      <w:lvlJc w:val="left"/>
      <w:pPr>
        <w:ind w:left="139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2732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2" w:tplc="FF90BE7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73232E8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59E643F6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A9D25DA2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AD42554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06203A5A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108C0EC8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01A2"/>
    <w:rsid w:val="008C1721"/>
    <w:rsid w:val="009001A2"/>
    <w:rsid w:val="00EE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1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1A2"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001A2"/>
    <w:pPr>
      <w:ind w:left="221" w:right="225"/>
      <w:jc w:val="both"/>
    </w:pPr>
  </w:style>
  <w:style w:type="paragraph" w:customStyle="1" w:styleId="TableParagraph">
    <w:name w:val="Table Paragraph"/>
    <w:basedOn w:val="a"/>
    <w:uiPriority w:val="1"/>
    <w:qFormat/>
    <w:rsid w:val="009001A2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EE3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5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E3D5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1688</Words>
  <Characters>9625</Characters>
  <Application>Microsoft Office Word</Application>
  <DocSecurity>0</DocSecurity>
  <Lines>80</Lines>
  <Paragraphs>22</Paragraphs>
  <ScaleCrop>false</ScaleCrop>
  <Company>Hewlett-Packard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Ñ•.Ð»Ð¸Ñ‡.10</dc:title>
  <dc:creator>Admin</dc:creator>
  <cp:lastModifiedBy>76</cp:lastModifiedBy>
  <cp:revision>3</cp:revision>
  <dcterms:created xsi:type="dcterms:W3CDTF">2021-05-01T15:25:00Z</dcterms:created>
  <dcterms:modified xsi:type="dcterms:W3CDTF">2021-05-01T15:30:00Z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2021-05-01T00:00:00Z</vt:filetime>
  </property>
</Properties>
</file>