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87" w:rsidRPr="00DF76AB" w:rsidRDefault="00B61C87" w:rsidP="00B61C87">
      <w:pPr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 w:rsidRPr="00DF76AB"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</w:t>
      </w:r>
    </w:p>
    <w:p w:rsidR="00B61C87" w:rsidRPr="00D3748C" w:rsidRDefault="00B61C87" w:rsidP="00B61C8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ПОЛОЖЕНИЯ</w:t>
      </w:r>
    </w:p>
    <w:p w:rsidR="00B61C87" w:rsidRPr="00D3748C" w:rsidRDefault="00B61C87" w:rsidP="00B61C8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проведении  областной выставки экспозиций</w:t>
      </w:r>
    </w:p>
    <w:p w:rsidR="00B61C87" w:rsidRPr="00D3748C" w:rsidRDefault="00B61C87" w:rsidP="00B61C8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декоративно-прикладному искусству</w:t>
      </w:r>
    </w:p>
    <w:p w:rsidR="00B61C87" w:rsidRPr="00D3748C" w:rsidRDefault="00B61C87" w:rsidP="00B61C8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Мир любимых игрушек</w:t>
      </w:r>
      <w:r w:rsidRPr="00D374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B61C87" w:rsidRPr="00D3748C" w:rsidRDefault="00B61C87" w:rsidP="00B61C87">
      <w:pPr>
        <w:tabs>
          <w:tab w:val="left" w:pos="1140"/>
        </w:tabs>
        <w:spacing w:after="0" w:line="240" w:lineRule="auto"/>
        <w:ind w:left="36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</w:t>
      </w:r>
      <w:r w:rsidRPr="00D374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B61C87" w:rsidRPr="00D3748C" w:rsidRDefault="00B61C87" w:rsidP="00B61C87">
      <w:pPr>
        <w:tabs>
          <w:tab w:val="num" w:pos="963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1.1. </w:t>
      </w:r>
      <w:r w:rsidRPr="00D3748C">
        <w:rPr>
          <w:rFonts w:ascii="Times New Roman" w:eastAsia="Times New Roman" w:hAnsi="Times New Roman"/>
          <w:bCs/>
          <w:sz w:val="24"/>
          <w:szCs w:val="24"/>
          <w:lang w:eastAsia="ru-RU"/>
        </w:rPr>
        <w:t>Областная выставка экспозиций по декоративно-прикладному искусству (далее – Выставка) проводится в рамках художественно-образовательного проекта «Юные Звезды Кузбасса» с целью р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азвития декоративно-прикладного искусства и поддержки традиций народного творчества, художественных промыслов в детских творческих объединениях учреждений дополнительного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, находящихся в ведении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органов управления образованием Кемеровской области.</w:t>
      </w:r>
    </w:p>
    <w:p w:rsidR="00B61C87" w:rsidRPr="00D3748C" w:rsidRDefault="00B61C87" w:rsidP="00B61C87">
      <w:pPr>
        <w:tabs>
          <w:tab w:val="num" w:pos="963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Выставка проводится ежегодно. </w:t>
      </w:r>
    </w:p>
    <w:p w:rsidR="00B61C87" w:rsidRPr="00D3748C" w:rsidRDefault="00B61C87" w:rsidP="00B61C87">
      <w:pPr>
        <w:tabs>
          <w:tab w:val="num" w:pos="963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 Учредитель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Выставки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 департамент образования и науки Кемеровской области.</w:t>
      </w:r>
    </w:p>
    <w:p w:rsidR="00B61C87" w:rsidRPr="00D3748C" w:rsidRDefault="00B61C87" w:rsidP="00B61C87">
      <w:pPr>
        <w:tabs>
          <w:tab w:val="num" w:pos="963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1.4. 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Организатор Выставки - Государственное автономное учреждение дополнительного образования «Областной центр дополнительного образования детей» (далее – ГАУДО ОЦДОД).</w:t>
      </w:r>
    </w:p>
    <w:p w:rsidR="00B61C87" w:rsidRPr="00D3748C" w:rsidRDefault="00B61C87" w:rsidP="00B61C87">
      <w:pPr>
        <w:tabs>
          <w:tab w:val="num" w:pos="963"/>
          <w:tab w:val="left" w:pos="126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1.5. 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Задачи Выставки:</w:t>
      </w:r>
    </w:p>
    <w:p w:rsidR="00B61C87" w:rsidRPr="00D3748C" w:rsidRDefault="00B61C87" w:rsidP="00B61C87">
      <w:pPr>
        <w:numPr>
          <w:ilvl w:val="0"/>
          <w:numId w:val="5"/>
        </w:numPr>
        <w:tabs>
          <w:tab w:val="clear" w:pos="628"/>
          <w:tab w:val="num" w:pos="816"/>
          <w:tab w:val="num" w:pos="1026"/>
          <w:tab w:val="left" w:pos="125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поддержка и стимулирование творческой активности учащихся и педагогов дополнительного образования по декоративно-прикладному искусству;</w:t>
      </w:r>
    </w:p>
    <w:p w:rsidR="00B61C87" w:rsidRPr="00D3748C" w:rsidRDefault="00B61C87" w:rsidP="00B61C87">
      <w:pPr>
        <w:numPr>
          <w:ilvl w:val="0"/>
          <w:numId w:val="5"/>
        </w:numPr>
        <w:tabs>
          <w:tab w:val="clear" w:pos="628"/>
          <w:tab w:val="num" w:pos="816"/>
          <w:tab w:val="num" w:pos="1026"/>
          <w:tab w:val="left" w:pos="125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формирование позитивных ценностных ориентиров учащихся, повышение их художественно-эмоциональной культуры;</w:t>
      </w:r>
    </w:p>
    <w:p w:rsidR="00B61C87" w:rsidRPr="00D3748C" w:rsidRDefault="00B61C87" w:rsidP="00B61C87">
      <w:pPr>
        <w:numPr>
          <w:ilvl w:val="0"/>
          <w:numId w:val="5"/>
        </w:numPr>
        <w:tabs>
          <w:tab w:val="clear" w:pos="628"/>
          <w:tab w:val="num" w:pos="816"/>
          <w:tab w:val="num" w:pos="1026"/>
          <w:tab w:val="left" w:pos="125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активизация поиска новых форм и демонстрации результатов деятельности  в  декоративно – прикладном  искусстве;</w:t>
      </w:r>
    </w:p>
    <w:p w:rsidR="00B61C87" w:rsidRPr="00D3748C" w:rsidRDefault="00B61C87" w:rsidP="00B61C87">
      <w:pPr>
        <w:numPr>
          <w:ilvl w:val="0"/>
          <w:numId w:val="5"/>
        </w:numPr>
        <w:tabs>
          <w:tab w:val="clear" w:pos="628"/>
          <w:tab w:val="num" w:pos="816"/>
          <w:tab w:val="num" w:pos="1026"/>
          <w:tab w:val="left" w:pos="125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748C">
        <w:rPr>
          <w:rFonts w:ascii="Times New Roman" w:eastAsia="Times New Roman" w:hAnsi="Times New Roman"/>
          <w:bCs/>
          <w:sz w:val="24"/>
          <w:szCs w:val="24"/>
          <w:lang w:eastAsia="ru-RU"/>
        </w:rPr>
        <w:t>обмен творческим опытом и укрепление связи между педагогами дополнительного образования и детскими творческими объединениями учреждений дополнительного образования детей Кемеровской области;</w:t>
      </w:r>
    </w:p>
    <w:p w:rsidR="00B61C87" w:rsidRPr="00D3748C" w:rsidRDefault="00B61C87" w:rsidP="00B61C87">
      <w:pPr>
        <w:numPr>
          <w:ilvl w:val="0"/>
          <w:numId w:val="5"/>
        </w:numPr>
        <w:tabs>
          <w:tab w:val="clear" w:pos="628"/>
          <w:tab w:val="num" w:pos="816"/>
          <w:tab w:val="num" w:pos="1026"/>
          <w:tab w:val="left" w:pos="125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оиск одарённых детей, педагогов-новаторов для развития новых тенденций и направлений в работе декоративно-прикладного искусства.</w:t>
      </w:r>
    </w:p>
    <w:p w:rsidR="00B61C87" w:rsidRPr="00417BDA" w:rsidRDefault="00B61C87" w:rsidP="00B61C87">
      <w:pPr>
        <w:tabs>
          <w:tab w:val="num" w:pos="963"/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1.6. </w:t>
      </w:r>
      <w:r w:rsidRPr="00D3748C">
        <w:rPr>
          <w:rFonts w:ascii="Times New Roman" w:eastAsia="Times New Roman" w:hAnsi="Times New Roman"/>
          <w:bCs/>
          <w:sz w:val="24"/>
          <w:szCs w:val="24"/>
          <w:lang w:eastAsia="ru-RU"/>
        </w:rPr>
        <w:t>Экспертную оценку конкурсных работ осуществляет жюри, в состав которого входят высококвалифицированные специалисты  по декоративно-прикладному искусству высших и средне-специальных учебных заведений и учреждений культуры Кемеровской области.</w:t>
      </w:r>
    </w:p>
    <w:p w:rsidR="00B61C87" w:rsidRPr="00D3748C" w:rsidRDefault="00B61C87" w:rsidP="00B61C87">
      <w:pPr>
        <w:tabs>
          <w:tab w:val="left" w:pos="1254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</w:t>
      </w:r>
      <w:r w:rsidRPr="00D374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Участники Выставки </w:t>
      </w:r>
    </w:p>
    <w:p w:rsidR="00B61C87" w:rsidRPr="00D3748C" w:rsidRDefault="00B61C87" w:rsidP="00B61C87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2.1. В Выставке экспозиций принимают участие детские творческие объединения и коллективы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учреждений дополнительного образования детей</w:t>
      </w:r>
      <w:r w:rsidRPr="00D374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учащиеся</w:t>
      </w:r>
      <w:r w:rsidRPr="00D374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возрасте от 8 до 17 лет.</w:t>
      </w:r>
    </w:p>
    <w:p w:rsidR="00B61C87" w:rsidRPr="009F2D27" w:rsidRDefault="00B61C87" w:rsidP="00B61C87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bCs/>
          <w:sz w:val="24"/>
          <w:szCs w:val="24"/>
          <w:lang w:eastAsia="ru-RU"/>
        </w:rPr>
        <w:t>2.2. От каждого учреждения – участника Выставки - представляется одна экспозиция на тему, заданную настоящим  Положением.</w:t>
      </w:r>
    </w:p>
    <w:p w:rsidR="00B61C87" w:rsidRPr="00D3748C" w:rsidRDefault="00B61C87" w:rsidP="00B61C87">
      <w:pPr>
        <w:tabs>
          <w:tab w:val="left" w:pos="1254"/>
        </w:tabs>
        <w:spacing w:after="0" w:line="240" w:lineRule="auto"/>
        <w:ind w:left="360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</w:t>
      </w:r>
      <w:r w:rsidRPr="00D374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проведения Выставки </w:t>
      </w:r>
    </w:p>
    <w:p w:rsidR="00B61C87" w:rsidRPr="00D3748C" w:rsidRDefault="00B61C87" w:rsidP="00B61C87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3.1. Выставка проводится </w:t>
      </w:r>
      <w:r w:rsidRPr="00D374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Pr="00D374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374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D374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18</w:t>
      </w:r>
      <w:r w:rsidRPr="00D374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апреля 201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D374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</w:t>
      </w:r>
      <w:r w:rsidRPr="00D3748C">
        <w:rPr>
          <w:rFonts w:ascii="Times New Roman" w:eastAsia="Times New Roman" w:hAnsi="Times New Roman"/>
          <w:bCs/>
          <w:sz w:val="24"/>
          <w:szCs w:val="24"/>
          <w:lang w:eastAsia="ru-RU"/>
        </w:rPr>
        <w:t>. в помещении ГАУДО  ОЦДОД.</w:t>
      </w:r>
    </w:p>
    <w:p w:rsidR="00B61C87" w:rsidRDefault="00B61C87" w:rsidP="00B61C87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3.2. Для участия в Выставке </w:t>
      </w:r>
      <w:r w:rsidRPr="00D374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18</w:t>
      </w:r>
      <w:r w:rsidRPr="00D374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марта 201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D374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 </w:t>
      </w:r>
      <w:r w:rsidRPr="00D374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адрес организаторов: 650024, г. Кемерово, ул.  Патриотов 9, ГАУДО ОЦДОД, </w:t>
      </w:r>
      <w:r w:rsidRPr="00D3748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e</w:t>
      </w:r>
      <w:r w:rsidRPr="00D3748C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D3748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mail</w:t>
      </w:r>
      <w:r w:rsidRPr="00D374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 </w:t>
      </w:r>
      <w:hyperlink r:id="rId6" w:history="1">
        <w:r w:rsidRPr="00D3748C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ozdod</w:t>
        </w:r>
        <w:r w:rsidRPr="00D3748C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@</w:t>
        </w:r>
        <w:r w:rsidRPr="00D3748C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D3748C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3748C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D374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тел/факс – 8(3842) – 28-92-32 </w:t>
      </w:r>
      <w:r w:rsidRPr="00D3748C">
        <w:rPr>
          <w:rFonts w:ascii="Times New Roman" w:eastAsia="Times New Roman" w:hAnsi="Times New Roman"/>
          <w:bCs/>
          <w:sz w:val="24"/>
          <w:szCs w:val="24"/>
          <w:lang w:eastAsia="ru-RU"/>
        </w:rPr>
        <w:t>направляется   заявка, утвержденной формы (приложение № 1).</w:t>
      </w:r>
    </w:p>
    <w:p w:rsidR="00B61C87" w:rsidRPr="00D3748C" w:rsidRDefault="00B61C87" w:rsidP="00B61C87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3.3. Подав заявку, участник дает согласие на обработку Организатором персональных данных, в том числе на совершение действий, предусмотренных в п.3 ст. 3 Федерального закона от 27.07. 2006 года № 152-ФЗ «О персональных данных».</w:t>
      </w:r>
    </w:p>
    <w:p w:rsidR="00B61C87" w:rsidRPr="00D3748C" w:rsidRDefault="00B61C87" w:rsidP="00B61C87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Убедитесь, что Ваша заявка принята и зарегистрирована!  </w:t>
      </w:r>
    </w:p>
    <w:p w:rsidR="00B61C87" w:rsidRPr="00D3748C" w:rsidRDefault="00B61C87" w:rsidP="00B61C87">
      <w:pPr>
        <w:tabs>
          <w:tab w:val="left" w:pos="40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. Размер Выставочной экспозиции </w:t>
      </w:r>
      <w:r w:rsidRPr="00D3748C">
        <w:rPr>
          <w:rFonts w:ascii="Times New Roman" w:eastAsia="Times New Roman" w:hAnsi="Times New Roman"/>
          <w:b/>
          <w:sz w:val="24"/>
          <w:szCs w:val="24"/>
          <w:lang w:eastAsia="ru-RU"/>
        </w:rPr>
        <w:t>– 1-</w:t>
      </w:r>
      <w:smartTag w:uri="urn:schemas-microsoft-com:office:smarttags" w:element="metricconverter">
        <w:smartTagPr>
          <w:attr w:name="ProductID" w:val="2 кв. м"/>
        </w:smartTagPr>
        <w:r w:rsidRPr="00D3748C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2 кв. м</w:t>
        </w:r>
      </w:smartTag>
      <w:r w:rsidRPr="00D374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для каждого учреждения. </w:t>
      </w:r>
    </w:p>
    <w:p w:rsidR="00B61C87" w:rsidRPr="00D3748C" w:rsidRDefault="00B61C87" w:rsidP="00B61C87">
      <w:pPr>
        <w:tabs>
          <w:tab w:val="left" w:pos="40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Количество детских работ должно быть соразмерно установленной площади экспозиции. Могут использоваться любые техники декоративно-прикладного творчества и изобразительного искусства.</w:t>
      </w:r>
    </w:p>
    <w:p w:rsidR="00B61C87" w:rsidRPr="00A068C2" w:rsidRDefault="00B61C87" w:rsidP="00B61C8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3.5.</w:t>
      </w:r>
      <w:r w:rsidRPr="00A068C2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Выставочная экспозиция должна иметь общую вывеску и содержать следующую информацию:</w:t>
      </w:r>
    </w:p>
    <w:p w:rsidR="00B61C87" w:rsidRPr="00D3748C" w:rsidRDefault="00B61C87" w:rsidP="00B61C87">
      <w:pPr>
        <w:numPr>
          <w:ilvl w:val="0"/>
          <w:numId w:val="3"/>
        </w:numPr>
        <w:tabs>
          <w:tab w:val="num" w:pos="567"/>
        </w:tabs>
        <w:spacing w:after="0" w:line="240" w:lineRule="auto"/>
        <w:ind w:firstLine="2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Территория. Учреждение. </w:t>
      </w:r>
    </w:p>
    <w:p w:rsidR="00B61C87" w:rsidRPr="00D3748C" w:rsidRDefault="00B61C87" w:rsidP="00B61C87">
      <w:pPr>
        <w:numPr>
          <w:ilvl w:val="0"/>
          <w:numId w:val="3"/>
        </w:numPr>
        <w:tabs>
          <w:tab w:val="num" w:pos="567"/>
        </w:tabs>
        <w:spacing w:after="0" w:line="240" w:lineRule="auto"/>
        <w:ind w:firstLine="2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Название выставочной экспозиции.</w:t>
      </w:r>
    </w:p>
    <w:p w:rsidR="00B61C87" w:rsidRPr="00D3748C" w:rsidRDefault="00B61C87" w:rsidP="00B61C87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Перечень  техник исполнения.</w:t>
      </w:r>
    </w:p>
    <w:p w:rsidR="00B61C87" w:rsidRPr="00D3748C" w:rsidRDefault="00B61C87" w:rsidP="00B61C87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Перечень творческих объединений, принявших участие.</w:t>
      </w:r>
    </w:p>
    <w:p w:rsidR="00B61C87" w:rsidRPr="00D3748C" w:rsidRDefault="00B61C87" w:rsidP="00B61C87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ФИО педагогов объединений.</w:t>
      </w:r>
    </w:p>
    <w:p w:rsidR="00B61C87" w:rsidRPr="00D3748C" w:rsidRDefault="00B61C87" w:rsidP="00B61C8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3.6. 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Всё оборудование, необходимое для монтажа экспозиции (стенды, ширмы, подставки, кубы, крепёжный материал), участники Выставки привозят с собой.</w:t>
      </w:r>
    </w:p>
    <w:p w:rsidR="00B61C87" w:rsidRPr="00D3748C" w:rsidRDefault="00B61C87" w:rsidP="00B61C87">
      <w:pPr>
        <w:tabs>
          <w:tab w:val="left" w:pos="851"/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3.7. </w:t>
      </w:r>
      <w:r w:rsidRPr="00D3748C">
        <w:rPr>
          <w:rFonts w:ascii="Times New Roman" w:eastAsia="Times New Roman" w:hAnsi="Times New Roman"/>
          <w:bCs/>
          <w:sz w:val="24"/>
          <w:szCs w:val="24"/>
          <w:lang w:eastAsia="ru-RU"/>
        </w:rPr>
        <w:t>Для организации и проведения Выставки утверждается состав оргкомите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та из представителей учредителя и организатора</w:t>
      </w:r>
      <w:r w:rsidRPr="00D374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Выставки.</w:t>
      </w:r>
    </w:p>
    <w:p w:rsidR="00B61C87" w:rsidRPr="00D3748C" w:rsidRDefault="00B61C87" w:rsidP="00B61C87">
      <w:pPr>
        <w:tabs>
          <w:tab w:val="left" w:pos="851"/>
          <w:tab w:val="left" w:pos="1254"/>
        </w:tabs>
        <w:spacing w:after="0" w:line="240" w:lineRule="auto"/>
        <w:ind w:left="720" w:hanging="15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Оргкомитет имеет право:</w:t>
      </w:r>
    </w:p>
    <w:p w:rsidR="00B61C87" w:rsidRPr="00D3748C" w:rsidRDefault="00B61C87" w:rsidP="00B61C87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bCs/>
          <w:sz w:val="24"/>
          <w:szCs w:val="24"/>
          <w:lang w:eastAsia="ru-RU"/>
        </w:rPr>
        <w:t>принимать и обрабатывать заявки;</w:t>
      </w:r>
    </w:p>
    <w:p w:rsidR="00B61C87" w:rsidRPr="00D3748C" w:rsidRDefault="00B61C87" w:rsidP="00B61C87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 рассматривать заявки, поступившие позднее указанного срока; </w:t>
      </w:r>
    </w:p>
    <w:p w:rsidR="00B61C87" w:rsidRPr="00D3748C" w:rsidRDefault="00B61C87" w:rsidP="00B61C87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формировать состав жюри для оценки конкурсных работ в соответствии с критериями оценки, указанными в разделе 5 настоящего Положения;</w:t>
      </w:r>
    </w:p>
    <w:p w:rsidR="00B61C87" w:rsidRPr="00D3748C" w:rsidRDefault="00B61C87" w:rsidP="00B61C87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bCs/>
          <w:sz w:val="24"/>
          <w:szCs w:val="24"/>
          <w:lang w:eastAsia="ru-RU"/>
        </w:rPr>
        <w:t>не принимать работы, не соответствующие направлению Выставки;</w:t>
      </w:r>
    </w:p>
    <w:p w:rsidR="00B61C87" w:rsidRPr="00D3748C" w:rsidRDefault="00B61C87" w:rsidP="00B61C87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информировать участников о переносе сроков проведения Выставки;</w:t>
      </w:r>
    </w:p>
    <w:p w:rsidR="00B61C87" w:rsidRPr="00D3748C" w:rsidRDefault="00B61C87" w:rsidP="00B61C87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организовать работу в период проведения Выставки;</w:t>
      </w:r>
    </w:p>
    <w:p w:rsidR="00B61C87" w:rsidRPr="00D3748C" w:rsidRDefault="00B61C87" w:rsidP="00B61C87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осуществлять информационную поддержку Выставки;</w:t>
      </w:r>
    </w:p>
    <w:p w:rsidR="00B61C87" w:rsidRPr="004A385A" w:rsidRDefault="00B61C87" w:rsidP="00B61C87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bCs/>
          <w:sz w:val="24"/>
          <w:szCs w:val="24"/>
          <w:lang w:eastAsia="ru-RU"/>
        </w:rPr>
        <w:t>подводить итоги Выставки.</w:t>
      </w:r>
    </w:p>
    <w:p w:rsidR="00B61C87" w:rsidRPr="00D3748C" w:rsidRDefault="00B61C87" w:rsidP="00B61C8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Участникам Выставки и сопровождающим лицам, в обязательном порядке, иметь сменную обувь (бахилы).</w:t>
      </w:r>
    </w:p>
    <w:p w:rsidR="00B61C87" w:rsidRPr="00D3748C" w:rsidRDefault="00B61C87" w:rsidP="00B61C87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61C87" w:rsidRPr="00D3748C" w:rsidRDefault="00B61C87" w:rsidP="00B61C87">
      <w:pPr>
        <w:tabs>
          <w:tab w:val="left" w:pos="1254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</w:t>
      </w:r>
      <w:r w:rsidRPr="00D374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проведения Выставки </w:t>
      </w:r>
    </w:p>
    <w:p w:rsidR="00B61C87" w:rsidRPr="00D3748C" w:rsidRDefault="00B61C87" w:rsidP="00B61C87">
      <w:pPr>
        <w:tabs>
          <w:tab w:val="left" w:pos="1254"/>
        </w:tabs>
        <w:spacing w:after="0" w:line="240" w:lineRule="auto"/>
        <w:ind w:left="450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3"/>
        <w:tblW w:w="6776" w:type="dxa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1701"/>
        <w:gridCol w:w="3969"/>
      </w:tblGrid>
      <w:tr w:rsidR="00B61C87" w:rsidRPr="00D3748C" w:rsidTr="00921EAE">
        <w:tc>
          <w:tcPr>
            <w:tcW w:w="1106" w:type="dxa"/>
          </w:tcPr>
          <w:p w:rsidR="00B61C87" w:rsidRPr="00D3748C" w:rsidRDefault="00B61C87" w:rsidP="00921EAE">
            <w:pPr>
              <w:tabs>
                <w:tab w:val="left" w:pos="1254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8C">
              <w:rPr>
                <w:rFonts w:ascii="Times New Roman" w:hAnsi="Times New Roman"/>
                <w:bCs/>
                <w:sz w:val="24"/>
                <w:szCs w:val="24"/>
              </w:rPr>
              <w:t>1-й день</w:t>
            </w:r>
          </w:p>
        </w:tc>
        <w:tc>
          <w:tcPr>
            <w:tcW w:w="1701" w:type="dxa"/>
          </w:tcPr>
          <w:p w:rsidR="00B61C87" w:rsidRPr="00D3748C" w:rsidRDefault="00B61C87" w:rsidP="00921EAE">
            <w:pPr>
              <w:tabs>
                <w:tab w:val="left" w:pos="125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48C">
              <w:rPr>
                <w:rFonts w:ascii="Times New Roman" w:hAnsi="Times New Roman"/>
                <w:bCs/>
                <w:sz w:val="24"/>
                <w:szCs w:val="24"/>
              </w:rPr>
              <w:t xml:space="preserve">08.00. – 13.00. </w:t>
            </w:r>
          </w:p>
          <w:p w:rsidR="00B61C87" w:rsidRPr="00D3748C" w:rsidRDefault="00B61C87" w:rsidP="00921EAE">
            <w:pPr>
              <w:tabs>
                <w:tab w:val="left" w:pos="1254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8C">
              <w:rPr>
                <w:rFonts w:ascii="Times New Roman" w:hAnsi="Times New Roman"/>
                <w:bCs/>
                <w:sz w:val="24"/>
                <w:szCs w:val="24"/>
              </w:rPr>
              <w:t>14.00. – 18.00.</w:t>
            </w:r>
          </w:p>
        </w:tc>
        <w:tc>
          <w:tcPr>
            <w:tcW w:w="3969" w:type="dxa"/>
          </w:tcPr>
          <w:p w:rsidR="00B61C87" w:rsidRPr="00D3748C" w:rsidRDefault="00B61C87" w:rsidP="00921EAE">
            <w:pPr>
              <w:tabs>
                <w:tab w:val="left" w:pos="125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3748C">
              <w:rPr>
                <w:rFonts w:ascii="Times New Roman" w:hAnsi="Times New Roman"/>
                <w:bCs/>
                <w:sz w:val="24"/>
                <w:szCs w:val="24"/>
              </w:rPr>
              <w:t xml:space="preserve">Заезд участников и оформление Выставки. </w:t>
            </w:r>
          </w:p>
          <w:p w:rsidR="00B61C87" w:rsidRPr="00D3748C" w:rsidRDefault="00B61C87" w:rsidP="00921EAE">
            <w:pPr>
              <w:tabs>
                <w:tab w:val="left" w:pos="1254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8C">
              <w:rPr>
                <w:rFonts w:ascii="Times New Roman" w:hAnsi="Times New Roman"/>
                <w:bCs/>
                <w:sz w:val="24"/>
                <w:szCs w:val="24"/>
              </w:rPr>
              <w:t>Работа жюри.</w:t>
            </w:r>
          </w:p>
        </w:tc>
      </w:tr>
      <w:tr w:rsidR="00B61C87" w:rsidRPr="00D3748C" w:rsidTr="00921EAE">
        <w:tc>
          <w:tcPr>
            <w:tcW w:w="1106" w:type="dxa"/>
          </w:tcPr>
          <w:p w:rsidR="00B61C87" w:rsidRPr="00D3748C" w:rsidRDefault="00B61C87" w:rsidP="00921EAE">
            <w:pPr>
              <w:tabs>
                <w:tab w:val="left" w:pos="1254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8C">
              <w:rPr>
                <w:rFonts w:ascii="Times New Roman" w:hAnsi="Times New Roman"/>
                <w:bCs/>
                <w:sz w:val="24"/>
                <w:szCs w:val="24"/>
              </w:rPr>
              <w:t>2-й день</w:t>
            </w:r>
          </w:p>
        </w:tc>
        <w:tc>
          <w:tcPr>
            <w:tcW w:w="1701" w:type="dxa"/>
          </w:tcPr>
          <w:p w:rsidR="00B61C87" w:rsidRPr="00D3748C" w:rsidRDefault="00B61C87" w:rsidP="00921EAE">
            <w:pPr>
              <w:tabs>
                <w:tab w:val="left" w:pos="1254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8C">
              <w:rPr>
                <w:rFonts w:ascii="Times New Roman" w:hAnsi="Times New Roman"/>
                <w:bCs/>
                <w:sz w:val="24"/>
                <w:szCs w:val="24"/>
              </w:rPr>
              <w:t>10.00. – 17.00.</w:t>
            </w:r>
          </w:p>
        </w:tc>
        <w:tc>
          <w:tcPr>
            <w:tcW w:w="3969" w:type="dxa"/>
          </w:tcPr>
          <w:p w:rsidR="00B61C87" w:rsidRPr="00D3748C" w:rsidRDefault="00B61C87" w:rsidP="00921EAE">
            <w:pPr>
              <w:tabs>
                <w:tab w:val="left" w:pos="125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3748C">
              <w:rPr>
                <w:rFonts w:ascii="Times New Roman" w:hAnsi="Times New Roman"/>
                <w:bCs/>
                <w:sz w:val="24"/>
                <w:szCs w:val="24"/>
              </w:rPr>
              <w:t>Работа Выставки, экскурсии.                                    Консультации для педагогов.</w:t>
            </w:r>
          </w:p>
        </w:tc>
      </w:tr>
      <w:tr w:rsidR="00B61C87" w:rsidRPr="00D3748C" w:rsidTr="00921EAE">
        <w:tc>
          <w:tcPr>
            <w:tcW w:w="1106" w:type="dxa"/>
          </w:tcPr>
          <w:p w:rsidR="00B61C87" w:rsidRPr="00D3748C" w:rsidRDefault="00B61C87" w:rsidP="00921EAE">
            <w:pPr>
              <w:tabs>
                <w:tab w:val="left" w:pos="1254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8C">
              <w:rPr>
                <w:rFonts w:ascii="Times New Roman" w:hAnsi="Times New Roman"/>
                <w:bCs/>
                <w:sz w:val="24"/>
                <w:szCs w:val="24"/>
              </w:rPr>
              <w:t>3-й день</w:t>
            </w:r>
          </w:p>
        </w:tc>
        <w:tc>
          <w:tcPr>
            <w:tcW w:w="1701" w:type="dxa"/>
          </w:tcPr>
          <w:p w:rsidR="00B61C87" w:rsidRPr="00D3748C" w:rsidRDefault="00B61C87" w:rsidP="00921EAE">
            <w:pPr>
              <w:tabs>
                <w:tab w:val="left" w:pos="125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48C">
              <w:rPr>
                <w:rFonts w:ascii="Times New Roman" w:hAnsi="Times New Roman"/>
                <w:bCs/>
                <w:sz w:val="24"/>
                <w:szCs w:val="24"/>
              </w:rPr>
              <w:t xml:space="preserve">10.00. – 10.45. </w:t>
            </w:r>
          </w:p>
          <w:p w:rsidR="00B61C87" w:rsidRDefault="00B61C87" w:rsidP="00921EAE">
            <w:pPr>
              <w:tabs>
                <w:tab w:val="left" w:pos="125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48C">
              <w:rPr>
                <w:rFonts w:ascii="Times New Roman" w:hAnsi="Times New Roman"/>
                <w:bCs/>
                <w:sz w:val="24"/>
                <w:szCs w:val="24"/>
              </w:rPr>
              <w:t xml:space="preserve">11.00. – 11.30. </w:t>
            </w:r>
          </w:p>
          <w:p w:rsidR="00B61C87" w:rsidRDefault="00B61C87" w:rsidP="00921EAE">
            <w:pPr>
              <w:tabs>
                <w:tab w:val="left" w:pos="125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11.30. – 12</w:t>
            </w:r>
            <w:r w:rsidRPr="00D3748C">
              <w:rPr>
                <w:rFonts w:ascii="Times New Roman" w:hAnsi="Times New Roman"/>
                <w:bCs/>
                <w:sz w:val="24"/>
                <w:szCs w:val="24"/>
              </w:rPr>
              <w:t xml:space="preserve">.30. </w:t>
            </w:r>
          </w:p>
          <w:p w:rsidR="00B61C87" w:rsidRPr="00166D4F" w:rsidRDefault="00B61C87" w:rsidP="00921EAE">
            <w:pPr>
              <w:tabs>
                <w:tab w:val="left" w:pos="125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61C87" w:rsidRPr="00D3748C" w:rsidRDefault="00B61C87" w:rsidP="00921EAE">
            <w:pPr>
              <w:tabs>
                <w:tab w:val="left" w:pos="125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3748C">
              <w:rPr>
                <w:rFonts w:ascii="Times New Roman" w:hAnsi="Times New Roman"/>
                <w:bCs/>
                <w:sz w:val="24"/>
                <w:szCs w:val="24"/>
              </w:rPr>
              <w:t xml:space="preserve">«Круглый стол» для педагогов. </w:t>
            </w:r>
          </w:p>
          <w:p w:rsidR="00B61C87" w:rsidRPr="00D3748C" w:rsidRDefault="00B61C87" w:rsidP="00921EAE">
            <w:pPr>
              <w:tabs>
                <w:tab w:val="left" w:pos="125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Торжественное закрытие </w:t>
            </w:r>
            <w:r w:rsidRPr="00D3748C">
              <w:rPr>
                <w:rFonts w:ascii="Times New Roman" w:hAnsi="Times New Roman"/>
                <w:bCs/>
                <w:sz w:val="24"/>
                <w:szCs w:val="24"/>
              </w:rPr>
              <w:t>Выставки.                                          Награждение.</w:t>
            </w:r>
          </w:p>
          <w:p w:rsidR="00B61C87" w:rsidRPr="00D3748C" w:rsidRDefault="00B61C87" w:rsidP="00921EAE">
            <w:pPr>
              <w:tabs>
                <w:tab w:val="left" w:pos="125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3748C">
              <w:rPr>
                <w:rFonts w:ascii="Times New Roman" w:hAnsi="Times New Roman"/>
                <w:bCs/>
                <w:sz w:val="24"/>
                <w:szCs w:val="24"/>
              </w:rPr>
              <w:t xml:space="preserve">Демонтаж Выставки. </w:t>
            </w:r>
          </w:p>
          <w:p w:rsidR="00B61C87" w:rsidRPr="00D3748C" w:rsidRDefault="00B61C87" w:rsidP="00921EAE">
            <w:pPr>
              <w:tabs>
                <w:tab w:val="left" w:pos="1254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8C">
              <w:rPr>
                <w:rFonts w:ascii="Times New Roman" w:hAnsi="Times New Roman"/>
                <w:bCs/>
                <w:sz w:val="24"/>
                <w:szCs w:val="24"/>
              </w:rPr>
              <w:t>Отъезд участников.</w:t>
            </w:r>
          </w:p>
        </w:tc>
      </w:tr>
    </w:tbl>
    <w:p w:rsidR="00B61C87" w:rsidRPr="00D3748C" w:rsidRDefault="00B61C87" w:rsidP="00B61C87">
      <w:pPr>
        <w:tabs>
          <w:tab w:val="left" w:pos="1254"/>
        </w:tabs>
        <w:spacing w:after="0" w:line="240" w:lineRule="auto"/>
        <w:ind w:left="420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1C87" w:rsidRPr="00D3748C" w:rsidRDefault="00B61C87" w:rsidP="00B61C87">
      <w:pPr>
        <w:tabs>
          <w:tab w:val="left" w:pos="1254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</w:t>
      </w:r>
      <w:r w:rsidRPr="00D374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Критерии оценки Выставки </w:t>
      </w:r>
    </w:p>
    <w:p w:rsidR="00B61C87" w:rsidRPr="00D3748C" w:rsidRDefault="00B61C87" w:rsidP="00B61C87">
      <w:pPr>
        <w:numPr>
          <w:ilvl w:val="0"/>
          <w:numId w:val="1"/>
        </w:numPr>
        <w:tabs>
          <w:tab w:val="left" w:pos="851"/>
          <w:tab w:val="num" w:pos="207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Раскрытие темы Выставочной экспозиции.</w:t>
      </w:r>
    </w:p>
    <w:p w:rsidR="00B61C87" w:rsidRPr="00D3748C" w:rsidRDefault="00B61C87" w:rsidP="00B61C87">
      <w:pPr>
        <w:numPr>
          <w:ilvl w:val="0"/>
          <w:numId w:val="1"/>
        </w:numPr>
        <w:tabs>
          <w:tab w:val="left" w:pos="851"/>
          <w:tab w:val="num" w:pos="207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Единство композиционного решения.</w:t>
      </w:r>
    </w:p>
    <w:p w:rsidR="00B61C87" w:rsidRPr="00D3748C" w:rsidRDefault="00B61C87" w:rsidP="00B61C87">
      <w:pPr>
        <w:numPr>
          <w:ilvl w:val="0"/>
          <w:numId w:val="1"/>
        </w:numPr>
        <w:tabs>
          <w:tab w:val="left" w:pos="851"/>
          <w:tab w:val="num" w:pos="207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bCs/>
          <w:sz w:val="24"/>
          <w:szCs w:val="24"/>
          <w:lang w:eastAsia="ru-RU"/>
        </w:rPr>
        <w:t>Оригинальность и творческие находки в исполнении.</w:t>
      </w:r>
    </w:p>
    <w:p w:rsidR="00B61C87" w:rsidRPr="00D3748C" w:rsidRDefault="00B61C87" w:rsidP="00B61C87">
      <w:pPr>
        <w:tabs>
          <w:tab w:val="left" w:pos="1254"/>
        </w:tabs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61C87" w:rsidRPr="00D3748C" w:rsidRDefault="00B61C87" w:rsidP="00B61C87">
      <w:pPr>
        <w:tabs>
          <w:tab w:val="left" w:pos="1254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6. </w:t>
      </w:r>
      <w:r w:rsidRPr="00D374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Награждение по итогам Выставки</w:t>
      </w:r>
    </w:p>
    <w:p w:rsidR="00B61C87" w:rsidRPr="00D3748C" w:rsidRDefault="00B61C87" w:rsidP="00B61C87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6.1.  По результатам Выставки экспозиций определяются: победители – </w:t>
      </w:r>
      <w:r w:rsidRPr="00D3748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</w:t>
      </w:r>
      <w:r w:rsidRPr="00D374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место, призёры – </w:t>
      </w:r>
      <w:r w:rsidRPr="00D3748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II</w:t>
      </w:r>
      <w:r w:rsidRPr="00D374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r w:rsidRPr="00D3748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III</w:t>
      </w:r>
      <w:r w:rsidRPr="00D374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место.</w:t>
      </w:r>
    </w:p>
    <w:p w:rsidR="00B61C87" w:rsidRPr="00D3748C" w:rsidRDefault="00B61C87" w:rsidP="00B61C87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bCs/>
          <w:sz w:val="24"/>
          <w:szCs w:val="24"/>
          <w:lang w:eastAsia="ru-RU"/>
        </w:rPr>
        <w:t>6.2. По решению жюри может быть определено Гран-При Выставки.</w:t>
      </w:r>
    </w:p>
    <w:p w:rsidR="00B61C87" w:rsidRPr="00D3748C" w:rsidRDefault="00B61C87" w:rsidP="00B61C87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bCs/>
          <w:sz w:val="24"/>
          <w:szCs w:val="24"/>
          <w:lang w:eastAsia="ru-RU"/>
        </w:rPr>
        <w:t>6.3. Победители и призёры награждаются дипломами департамента образования и науки Кемеровской области.</w:t>
      </w:r>
    </w:p>
    <w:p w:rsidR="00B61C87" w:rsidRPr="00D3748C" w:rsidRDefault="00B61C87" w:rsidP="00B61C87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bCs/>
          <w:sz w:val="24"/>
          <w:szCs w:val="24"/>
          <w:lang w:eastAsia="ru-RU"/>
        </w:rPr>
        <w:t>6.4. Участники Выставки награждаются грамотами ГАУДО ОЦДОД.</w:t>
      </w:r>
    </w:p>
    <w:p w:rsidR="00B61C87" w:rsidRPr="00D3748C" w:rsidRDefault="00B61C87" w:rsidP="00B61C87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bCs/>
          <w:sz w:val="24"/>
          <w:szCs w:val="24"/>
          <w:lang w:eastAsia="ru-RU"/>
        </w:rPr>
        <w:t>6.5. Награждение состоится в день закрытия Выставки в концертном зале ГАУДО ОЦДОД.</w:t>
      </w:r>
    </w:p>
    <w:p w:rsidR="00B61C87" w:rsidRPr="00D3748C" w:rsidRDefault="00B61C87" w:rsidP="00B61C87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6.6. Результаты Выставки публикуются на сайте ГАУДО ОЦДОД.</w:t>
      </w:r>
    </w:p>
    <w:p w:rsidR="00B61C87" w:rsidRPr="00D3748C" w:rsidRDefault="00B61C87" w:rsidP="00B61C87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bCs/>
          <w:sz w:val="24"/>
          <w:szCs w:val="24"/>
          <w:lang w:eastAsia="ru-RU"/>
        </w:rPr>
        <w:t>6.7. Решение жюри является окончательным и пересмотру не подлежит.</w:t>
      </w:r>
    </w:p>
    <w:p w:rsidR="00B61C87" w:rsidRDefault="00B61C87" w:rsidP="00B61C87">
      <w:pPr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61C87" w:rsidRDefault="00B61C87" w:rsidP="00B61C87">
      <w:pPr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61C87" w:rsidRPr="00D3748C" w:rsidRDefault="00B61C87" w:rsidP="00B61C87">
      <w:pPr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№1</w:t>
      </w:r>
    </w:p>
    <w:p w:rsidR="00B61C87" w:rsidRPr="00D3748C" w:rsidRDefault="00B61C87" w:rsidP="00B61C87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Образец заявки:</w:t>
      </w:r>
    </w:p>
    <w:p w:rsidR="00B61C87" w:rsidRPr="00D3748C" w:rsidRDefault="00B61C87" w:rsidP="00B61C87">
      <w:pPr>
        <w:spacing w:after="0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Директору  ГАУДО  ОЦДОД</w:t>
      </w:r>
    </w:p>
    <w:p w:rsidR="00B61C87" w:rsidRPr="00D3748C" w:rsidRDefault="00B61C87" w:rsidP="00B61C87">
      <w:pPr>
        <w:spacing w:after="0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Н.А. </w:t>
      </w:r>
      <w:proofErr w:type="spellStart"/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Левичевой</w:t>
      </w:r>
      <w:proofErr w:type="spellEnd"/>
    </w:p>
    <w:p w:rsidR="00B61C87" w:rsidRPr="00D3748C" w:rsidRDefault="00B61C87" w:rsidP="00B61C87">
      <w:pPr>
        <w:spacing w:after="0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1C87" w:rsidRPr="00D3748C" w:rsidRDefault="00B61C87" w:rsidP="00B61C8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  <w:r w:rsidRPr="00D374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61C87" w:rsidRPr="00D3748C" w:rsidRDefault="00B61C87" w:rsidP="00B61C8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участие в областной выставке экспозиций</w:t>
      </w:r>
    </w:p>
    <w:p w:rsidR="00B61C87" w:rsidRPr="00D3748C" w:rsidRDefault="00B61C87" w:rsidP="00B61C8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декоративно-прикладному искусству</w:t>
      </w:r>
    </w:p>
    <w:p w:rsidR="00B61C87" w:rsidRPr="00D3748C" w:rsidRDefault="00B61C87" w:rsidP="00B61C8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Мир любимых игрушек</w:t>
      </w:r>
      <w:r w:rsidRPr="00D374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B61C87" w:rsidRPr="00D3748C" w:rsidRDefault="00B61C87" w:rsidP="00B61C87">
      <w:pPr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1C87" w:rsidRDefault="00B61C87" w:rsidP="00B61C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ерритория,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  учреждение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полный адрес, телефон (код),</w:t>
      </w:r>
      <w:r w:rsidRPr="00D3748C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3748C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_______________________________________</w:t>
      </w:r>
    </w:p>
    <w:p w:rsidR="00B61C87" w:rsidRPr="00D3748C" w:rsidRDefault="00B61C87" w:rsidP="00B61C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просит включить в состав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участников  областной в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ыставки экспозиций:</w:t>
      </w:r>
    </w:p>
    <w:p w:rsidR="00B61C87" w:rsidRPr="00D3748C" w:rsidRDefault="00B61C87" w:rsidP="00B61C8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Название экспозиции____________________________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B61C87" w:rsidRPr="00D3748C" w:rsidRDefault="00B61C87" w:rsidP="00B61C8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Перечень техник  ДПИ, использованных в экспозиции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</w:t>
      </w:r>
    </w:p>
    <w:p w:rsidR="00B61C87" w:rsidRPr="00D3748C" w:rsidRDefault="00B61C87" w:rsidP="00B61C8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детских творческих объединений, принявших участие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</w:p>
    <w:p w:rsidR="00B61C87" w:rsidRPr="00D3748C" w:rsidRDefault="00B61C87" w:rsidP="00B61C8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ФИО (полностью) педагогов – руководителей детских творческих объединений; сот</w:t>
      </w:r>
      <w:proofErr w:type="gramStart"/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елефоны 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B61C87" w:rsidRPr="00D3748C" w:rsidRDefault="00B61C87" w:rsidP="00B61C8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1C87" w:rsidRPr="00D3748C" w:rsidRDefault="00B61C87" w:rsidP="00B61C8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Директор ОУ    (ФИО)  _________________________</w:t>
      </w:r>
    </w:p>
    <w:p w:rsidR="00B61C87" w:rsidRPr="00D3748C" w:rsidRDefault="00B61C87" w:rsidP="00B61C8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печать, подпись</w:t>
      </w:r>
    </w:p>
    <w:p w:rsidR="00B61C87" w:rsidRPr="00D3748C" w:rsidRDefault="00B61C87" w:rsidP="00B61C8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1C87" w:rsidRPr="00D3748C" w:rsidRDefault="00B61C87" w:rsidP="00B61C87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Начальник муниципального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 управления образованием 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____                                                                                                                  </w:t>
      </w:r>
    </w:p>
    <w:p w:rsidR="00B61C87" w:rsidRPr="00D3748C" w:rsidRDefault="00B61C87" w:rsidP="00B61C8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 печать, подпись</w:t>
      </w:r>
    </w:p>
    <w:p w:rsidR="00B61C87" w:rsidRPr="00D3748C" w:rsidRDefault="00B61C87" w:rsidP="00B61C87">
      <w:pPr>
        <w:tabs>
          <w:tab w:val="left" w:pos="1254"/>
        </w:tabs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70CD1" w:rsidRDefault="00D16E14"/>
    <w:sectPr w:rsidR="0057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3722"/>
    <w:multiLevelType w:val="hybridMultilevel"/>
    <w:tmpl w:val="888838DE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">
    <w:nsid w:val="2D9E483F"/>
    <w:multiLevelType w:val="hybridMultilevel"/>
    <w:tmpl w:val="ED627C4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46532AF"/>
    <w:multiLevelType w:val="hybridMultilevel"/>
    <w:tmpl w:val="1EB465D6"/>
    <w:lvl w:ilvl="0" w:tplc="EEF24032">
      <w:start w:val="1"/>
      <w:numFmt w:val="bullet"/>
      <w:lvlText w:val=""/>
      <w:lvlJc w:val="left"/>
      <w:pPr>
        <w:tabs>
          <w:tab w:val="num" w:pos="628"/>
        </w:tabs>
        <w:ind w:left="628" w:hanging="360"/>
      </w:pPr>
      <w:rPr>
        <w:rFonts w:ascii="Symbol" w:hAnsi="Symbol" w:hint="default"/>
      </w:rPr>
    </w:lvl>
    <w:lvl w:ilvl="1" w:tplc="30D0F6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F66020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A44C7E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EE40DA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01">
      <w:start w:val="1"/>
      <w:numFmt w:val="bullet"/>
      <w:lvlText w:val=""/>
      <w:lvlJc w:val="left"/>
      <w:pPr>
        <w:tabs>
          <w:tab w:val="num" w:pos="1164"/>
        </w:tabs>
        <w:ind w:left="1164" w:hanging="360"/>
      </w:pPr>
      <w:rPr>
        <w:rFonts w:ascii="Symbol" w:hAnsi="Symbol" w:hint="default"/>
      </w:rPr>
    </w:lvl>
    <w:lvl w:ilvl="6" w:tplc="8CB210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2CA1B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88499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498D6E51"/>
    <w:multiLevelType w:val="hybridMultilevel"/>
    <w:tmpl w:val="AF48E602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>
    <w:nsid w:val="62AC32DE"/>
    <w:multiLevelType w:val="hybridMultilevel"/>
    <w:tmpl w:val="453209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AD23F47"/>
    <w:multiLevelType w:val="hybridMultilevel"/>
    <w:tmpl w:val="89D2C0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EF"/>
    <w:rsid w:val="00283DEF"/>
    <w:rsid w:val="009765BF"/>
    <w:rsid w:val="00B61C87"/>
    <w:rsid w:val="00B65928"/>
    <w:rsid w:val="00D1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B61C8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61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E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B61C8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61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E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zdo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Admin</cp:lastModifiedBy>
  <cp:revision>2</cp:revision>
  <cp:lastPrinted>2018-07-23T07:22:00Z</cp:lastPrinted>
  <dcterms:created xsi:type="dcterms:W3CDTF">2018-07-23T07:22:00Z</dcterms:created>
  <dcterms:modified xsi:type="dcterms:W3CDTF">2018-07-23T07:22:00Z</dcterms:modified>
</cp:coreProperties>
</file>